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40" w:rsidRDefault="00F87940" w:rsidP="00F8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F87940" w:rsidRDefault="00F87940" w:rsidP="00F8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F87940" w:rsidRDefault="00F87940" w:rsidP="00F8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F87940" w:rsidRDefault="00F87940" w:rsidP="00F8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Default="008010C3" w:rsidP="008010C3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F87940" w:rsidRDefault="00F87940" w:rsidP="00F87940">
      <w:pPr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8010C3" w:rsidRPr="008010C3" w:rsidRDefault="008010C3" w:rsidP="008010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  <w:r w:rsidRPr="008010C3">
        <w:rPr>
          <w:rFonts w:ascii="Times New Roman" w:eastAsia="Times New Roman" w:hAnsi="Times New Roman" w:cs="Calibri"/>
          <w:caps/>
          <w:sz w:val="28"/>
          <w:szCs w:val="28"/>
          <w:lang w:eastAsia="ar-SA"/>
        </w:rPr>
        <w:t>ПРОГРАМма УЧЕБНОЙ ДИСЦИПЛИНЫ</w:t>
      </w:r>
    </w:p>
    <w:p w:rsidR="008010C3" w:rsidRDefault="008010C3" w:rsidP="008010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>Гигиена и экология человека</w:t>
      </w:r>
    </w:p>
    <w:p w:rsidR="008010C3" w:rsidRDefault="008010C3" w:rsidP="008010C3">
      <w:pPr>
        <w:pStyle w:val="a3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</w:t>
      </w:r>
    </w:p>
    <w:p w:rsidR="008010C3" w:rsidRDefault="008010C3" w:rsidP="008010C3">
      <w:pPr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8010C3" w:rsidRDefault="008010C3" w:rsidP="008010C3">
      <w:pPr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8010C3" w:rsidRPr="00734561" w:rsidRDefault="00752BC3" w:rsidP="008010C3">
      <w:pPr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2017</w:t>
      </w:r>
      <w:r w:rsidR="002D1F5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8010C3" w:rsidRPr="00734561">
        <w:rPr>
          <w:rFonts w:ascii="Times New Roman" w:eastAsia="Times New Roman" w:hAnsi="Times New Roman" w:cs="Calibri"/>
          <w:sz w:val="24"/>
          <w:szCs w:val="24"/>
          <w:lang w:eastAsia="ar-SA"/>
        </w:rPr>
        <w:t>г.</w:t>
      </w:r>
    </w:p>
    <w:p w:rsidR="00FA664F" w:rsidRPr="005E1BF4" w:rsidRDefault="00F418D1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-862677</wp:posOffset>
            </wp:positionH>
            <wp:positionV relativeFrom="paragraph">
              <wp:posOffset>-133494</wp:posOffset>
            </wp:positionV>
            <wp:extent cx="7217250" cy="9907084"/>
            <wp:effectExtent l="19050" t="0" r="2700" b="0"/>
            <wp:wrapNone/>
            <wp:docPr id="1" name="Рисунок 0" descr="Лечебное дело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1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18078" cy="990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323" w:type="dxa"/>
        <w:tblLook w:val="04A0"/>
      </w:tblPr>
      <w:tblGrid>
        <w:gridCol w:w="5070"/>
        <w:gridCol w:w="567"/>
        <w:gridCol w:w="3686"/>
      </w:tblGrid>
      <w:tr w:rsidR="00FA664F" w:rsidRPr="005E1BF4" w:rsidTr="002D1F55">
        <w:tc>
          <w:tcPr>
            <w:tcW w:w="5070" w:type="dxa"/>
          </w:tcPr>
          <w:p w:rsidR="00FA664F" w:rsidRPr="005E1BF4" w:rsidRDefault="00FA664F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BF4">
              <w:rPr>
                <w:rFonts w:ascii="Times New Roman" w:hAnsi="Times New Roman" w:cs="Times New Roman"/>
                <w:sz w:val="28"/>
                <w:szCs w:val="28"/>
              </w:rPr>
              <w:t>Рассмотрено и</w:t>
            </w:r>
            <w:r w:rsidR="00D66F21">
              <w:rPr>
                <w:rFonts w:ascii="Times New Roman" w:hAnsi="Times New Roman" w:cs="Times New Roman"/>
                <w:sz w:val="28"/>
                <w:szCs w:val="28"/>
              </w:rPr>
              <w:t xml:space="preserve"> одобрено</w:t>
            </w:r>
            <w:r w:rsidRPr="005E1BF4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учебно-методической комиссии</w:t>
            </w:r>
          </w:p>
          <w:p w:rsidR="00FA664F" w:rsidRPr="005E1BF4" w:rsidRDefault="00FA664F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BF4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  <w:p w:rsidR="00FA664F" w:rsidRPr="005E1BF4" w:rsidRDefault="00D77C6C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</w:t>
            </w:r>
            <w:r w:rsidR="00FA664F" w:rsidRPr="005E1BF4">
              <w:rPr>
                <w:rFonts w:ascii="Times New Roman" w:hAnsi="Times New Roman" w:cs="Times New Roman"/>
                <w:sz w:val="28"/>
                <w:szCs w:val="28"/>
              </w:rPr>
              <w:t>_________20__ г.</w:t>
            </w:r>
          </w:p>
          <w:p w:rsidR="002D1F55" w:rsidRDefault="00FA664F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BF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по </w:t>
            </w:r>
          </w:p>
          <w:p w:rsidR="00FA664F" w:rsidRPr="005E1BF4" w:rsidRDefault="00752BC3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664F" w:rsidRPr="005E1BF4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FA664F" w:rsidRPr="005E1BF4" w:rsidRDefault="00FA664F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BF4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567" w:type="dxa"/>
          </w:tcPr>
          <w:p w:rsidR="00FA664F" w:rsidRPr="005E1BF4" w:rsidRDefault="00FA664F" w:rsidP="00584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664F" w:rsidRDefault="0003605B" w:rsidP="00584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3605B" w:rsidRDefault="0003605B" w:rsidP="00584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2D1F55" w:rsidRPr="005E1BF4" w:rsidRDefault="002D1F55" w:rsidP="00584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64F" w:rsidRPr="005E1BF4" w:rsidRDefault="00FA664F" w:rsidP="00584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BF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D1F5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3605B">
              <w:rPr>
                <w:rFonts w:ascii="Times New Roman" w:hAnsi="Times New Roman" w:cs="Times New Roman"/>
                <w:sz w:val="28"/>
                <w:szCs w:val="28"/>
              </w:rPr>
              <w:t xml:space="preserve"> И.В.Боровский</w:t>
            </w:r>
          </w:p>
          <w:p w:rsidR="00FA664F" w:rsidRPr="005E1BF4" w:rsidRDefault="00D77C6C" w:rsidP="00584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FA664F" w:rsidRPr="005E1BF4">
              <w:rPr>
                <w:rFonts w:ascii="Times New Roman" w:hAnsi="Times New Roman" w:cs="Times New Roman"/>
                <w:sz w:val="28"/>
                <w:szCs w:val="28"/>
              </w:rPr>
              <w:t xml:space="preserve"> ________20___ г.</w:t>
            </w:r>
          </w:p>
          <w:p w:rsidR="00FA664F" w:rsidRPr="005E1BF4" w:rsidRDefault="00FA664F" w:rsidP="00584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BF4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FA664F" w:rsidRPr="00A8128C" w:rsidRDefault="00A358CB" w:rsidP="0058419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28C">
        <w:rPr>
          <w:rFonts w:ascii="Times New Roman" w:hAnsi="Times New Roman" w:cs="Times New Roman"/>
          <w:b/>
          <w:sz w:val="28"/>
          <w:szCs w:val="28"/>
        </w:rPr>
        <w:t>Гигиена и экология человека</w:t>
      </w:r>
    </w:p>
    <w:p w:rsidR="00FA664F" w:rsidRPr="005E1BF4" w:rsidRDefault="00FA664F" w:rsidP="00A812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64F" w:rsidRPr="005E1BF4" w:rsidRDefault="00FA664F" w:rsidP="0058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BF4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27392F">
        <w:rPr>
          <w:rFonts w:ascii="Times New Roman" w:hAnsi="Times New Roman" w:cs="Times New Roman"/>
          <w:sz w:val="28"/>
          <w:szCs w:val="28"/>
        </w:rPr>
        <w:t>31.02.</w:t>
      </w:r>
      <w:r w:rsidRPr="005E1BF4">
        <w:rPr>
          <w:rFonts w:ascii="Times New Roman" w:hAnsi="Times New Roman" w:cs="Times New Roman"/>
          <w:sz w:val="28"/>
          <w:szCs w:val="28"/>
        </w:rPr>
        <w:t>01 Лечебное дело</w:t>
      </w:r>
      <w:r w:rsidR="00D66F21">
        <w:rPr>
          <w:rFonts w:ascii="Times New Roman" w:hAnsi="Times New Roman" w:cs="Times New Roman"/>
          <w:sz w:val="28"/>
          <w:szCs w:val="28"/>
        </w:rPr>
        <w:t xml:space="preserve"> </w:t>
      </w:r>
      <w:r w:rsidR="00036340" w:rsidRPr="00036340">
        <w:rPr>
          <w:rFonts w:ascii="Times New Roman" w:hAnsi="Times New Roman" w:cs="Times New Roman"/>
          <w:bCs/>
          <w:sz w:val="28"/>
          <w:szCs w:val="28"/>
        </w:rPr>
        <w:t>(углублённая подготовка)</w:t>
      </w:r>
    </w:p>
    <w:p w:rsidR="00FA664F" w:rsidRDefault="00FA6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B1C2C" w:rsidRDefault="005B1C2C" w:rsidP="005B1C2C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4600CF" w:rsidRDefault="004600CF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0CF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Pr="004600CF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600CF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</w:t>
      </w:r>
      <w:r w:rsidR="00036340">
        <w:rPr>
          <w:rFonts w:ascii="Times New Roman" w:hAnsi="Times New Roman" w:cs="Times New Roman"/>
          <w:sz w:val="28"/>
          <w:szCs w:val="28"/>
        </w:rPr>
        <w:t>андарта (далее - ФГОС) по специальности</w:t>
      </w:r>
      <w:r w:rsidRPr="004600CF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</w:t>
      </w:r>
      <w:r w:rsidR="00036340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4600CF">
        <w:rPr>
          <w:rFonts w:ascii="Times New Roman" w:hAnsi="Times New Roman" w:cs="Times New Roman"/>
          <w:sz w:val="28"/>
          <w:szCs w:val="28"/>
        </w:rPr>
        <w:t xml:space="preserve">СПО) </w:t>
      </w:r>
      <w:r w:rsidR="0027392F">
        <w:rPr>
          <w:rFonts w:ascii="Times New Roman" w:hAnsi="Times New Roman" w:cs="Times New Roman"/>
          <w:sz w:val="28"/>
          <w:szCs w:val="28"/>
        </w:rPr>
        <w:t>31.02.</w:t>
      </w:r>
      <w:r w:rsidRPr="004600CF">
        <w:rPr>
          <w:rFonts w:ascii="Times New Roman" w:hAnsi="Times New Roman" w:cs="Times New Roman"/>
          <w:sz w:val="28"/>
          <w:szCs w:val="28"/>
        </w:rPr>
        <w:t>01 Лечебное дело</w:t>
      </w:r>
      <w:r w:rsidR="00036340">
        <w:rPr>
          <w:rFonts w:ascii="Times New Roman" w:hAnsi="Times New Roman" w:cs="Times New Roman"/>
          <w:sz w:val="28"/>
          <w:szCs w:val="28"/>
        </w:rPr>
        <w:t xml:space="preserve"> </w:t>
      </w:r>
      <w:r w:rsidR="00036340" w:rsidRPr="00036340">
        <w:rPr>
          <w:rFonts w:ascii="Times New Roman" w:hAnsi="Times New Roman" w:cs="Times New Roman"/>
          <w:bCs/>
          <w:sz w:val="28"/>
          <w:szCs w:val="28"/>
        </w:rPr>
        <w:t>(углублённая подготовка)</w:t>
      </w:r>
      <w:r w:rsidR="00A358CB" w:rsidRPr="00036340">
        <w:rPr>
          <w:rFonts w:ascii="Times New Roman" w:hAnsi="Times New Roman" w:cs="Times New Roman"/>
          <w:sz w:val="28"/>
          <w:szCs w:val="28"/>
        </w:rPr>
        <w:t>.</w:t>
      </w:r>
    </w:p>
    <w:p w:rsidR="002D1F55" w:rsidRPr="004600CF" w:rsidRDefault="002D1F55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4600CF" w:rsidRPr="004600CF" w:rsidRDefault="004600CF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0CF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</w:p>
    <w:p w:rsidR="004600CF" w:rsidRPr="004600CF" w:rsidRDefault="002D1F55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F87940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  <w:r w:rsidR="004600CF" w:rsidRPr="004600CF">
        <w:rPr>
          <w:rFonts w:ascii="Times New Roman" w:hAnsi="Times New Roman" w:cs="Times New Roman"/>
          <w:sz w:val="28"/>
          <w:szCs w:val="28"/>
        </w:rPr>
        <w:t xml:space="preserve"> Омской области «Медицинский колледж»</w:t>
      </w:r>
    </w:p>
    <w:p w:rsidR="002D1F55" w:rsidRDefault="002D1F55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0CF" w:rsidRPr="004600CF" w:rsidRDefault="004600CF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0CF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4600CF" w:rsidRPr="004600CF" w:rsidRDefault="00C41449" w:rsidP="002D1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Рослякова Наталия Юрьевна -</w:t>
      </w:r>
      <w:r w:rsidR="004600CF" w:rsidRPr="004600CF">
        <w:rPr>
          <w:rFonts w:ascii="Times New Roman" w:hAnsi="Times New Roman" w:cs="Times New Roman"/>
          <w:sz w:val="28"/>
          <w:szCs w:val="28"/>
        </w:rPr>
        <w:t xml:space="preserve"> преподаватель первой квалификационной категории.</w:t>
      </w:r>
    </w:p>
    <w:p w:rsidR="004600CF" w:rsidRPr="004600CF" w:rsidRDefault="004600CF" w:rsidP="0046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4600CF" w:rsidRPr="004600CF" w:rsidRDefault="004600CF" w:rsidP="004600CF">
      <w:pPr>
        <w:rPr>
          <w:rFonts w:ascii="Times New Roman" w:hAnsi="Times New Roman" w:cs="Times New Roman"/>
          <w:sz w:val="24"/>
          <w:szCs w:val="24"/>
        </w:rPr>
      </w:pPr>
    </w:p>
    <w:p w:rsidR="004600CF" w:rsidRPr="004600CF" w:rsidRDefault="004600CF" w:rsidP="004600CF">
      <w:pPr>
        <w:rPr>
          <w:rFonts w:ascii="Times New Roman" w:hAnsi="Times New Roman" w:cs="Times New Roman"/>
        </w:rPr>
      </w:pPr>
    </w:p>
    <w:p w:rsidR="004600CF" w:rsidRPr="004600CF" w:rsidRDefault="004600CF" w:rsidP="004600CF">
      <w:pPr>
        <w:rPr>
          <w:rFonts w:ascii="Times New Roman" w:hAnsi="Times New Roman" w:cs="Times New Roman"/>
        </w:rPr>
      </w:pPr>
    </w:p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4600CF" w:rsidRDefault="004600CF" w:rsidP="004600CF"/>
    <w:p w:rsidR="00A8128C" w:rsidRDefault="00A8128C" w:rsidP="004600CF"/>
    <w:p w:rsidR="00A8128C" w:rsidRDefault="00A8128C" w:rsidP="004600CF"/>
    <w:p w:rsidR="00A8128C" w:rsidRDefault="00A8128C" w:rsidP="00A8128C">
      <w:pPr>
        <w:ind w:left="-142"/>
      </w:pPr>
    </w:p>
    <w:p w:rsidR="003B417E" w:rsidRDefault="003B417E" w:rsidP="003B41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4600CF" w:rsidRPr="00F87940" w:rsidRDefault="004600CF" w:rsidP="00F879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4600CF" w:rsidTr="004600CF">
        <w:tc>
          <w:tcPr>
            <w:tcW w:w="7668" w:type="dxa"/>
          </w:tcPr>
          <w:p w:rsidR="004600CF" w:rsidRDefault="004600C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4600CF" w:rsidRPr="004600CF" w:rsidRDefault="004600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600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4600CF" w:rsidTr="004600CF">
        <w:trPr>
          <w:trHeight w:val="919"/>
        </w:trPr>
        <w:tc>
          <w:tcPr>
            <w:tcW w:w="7668" w:type="dxa"/>
          </w:tcPr>
          <w:p w:rsidR="004600CF" w:rsidRDefault="004600CF" w:rsidP="00A1748C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 ПРОГРАММЫ УЧЕБНОЙ ДИСЦИПЛИНЫ</w:t>
            </w:r>
          </w:p>
          <w:p w:rsidR="004600CF" w:rsidRDefault="004600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  <w:hideMark/>
          </w:tcPr>
          <w:p w:rsidR="004600CF" w:rsidRPr="004600CF" w:rsidRDefault="00D77C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4600CF" w:rsidTr="004600CF">
        <w:tc>
          <w:tcPr>
            <w:tcW w:w="7668" w:type="dxa"/>
          </w:tcPr>
          <w:p w:rsidR="004600CF" w:rsidRDefault="004600CF" w:rsidP="00A1748C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содержание УЧЕБНОЙ ДИСЦИПЛИНЫ</w:t>
            </w:r>
          </w:p>
          <w:p w:rsidR="004600CF" w:rsidRDefault="004600C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4600CF" w:rsidRPr="004600CF" w:rsidRDefault="00D77C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4600CF" w:rsidTr="004600CF">
        <w:trPr>
          <w:trHeight w:val="670"/>
        </w:trPr>
        <w:tc>
          <w:tcPr>
            <w:tcW w:w="7668" w:type="dxa"/>
          </w:tcPr>
          <w:p w:rsidR="004600CF" w:rsidRDefault="004600CF" w:rsidP="00A1748C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 учебной дисциплины</w:t>
            </w:r>
          </w:p>
          <w:p w:rsidR="004600CF" w:rsidRDefault="004600CF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4600CF" w:rsidRPr="004600CF" w:rsidRDefault="004600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600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924F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4600CF" w:rsidTr="004600CF">
        <w:tc>
          <w:tcPr>
            <w:tcW w:w="7668" w:type="dxa"/>
          </w:tcPr>
          <w:p w:rsidR="004600CF" w:rsidRDefault="004600CF" w:rsidP="00A1748C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4600CF" w:rsidRDefault="004600C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4600CF" w:rsidRPr="004600CF" w:rsidRDefault="004600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600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8E76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</w:tbl>
    <w:p w:rsidR="004600CF" w:rsidRDefault="004600CF" w:rsidP="0046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</w:p>
    <w:p w:rsidR="004600CF" w:rsidRDefault="004600CF" w:rsidP="0046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0CF" w:rsidRDefault="004600CF" w:rsidP="0046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1748C" w:rsidRPr="00A1748C" w:rsidRDefault="00A1748C" w:rsidP="00F23C73">
      <w:pPr>
        <w:pStyle w:val="1"/>
        <w:ind w:firstLine="0"/>
        <w:rPr>
          <w:b/>
          <w:sz w:val="28"/>
          <w:szCs w:val="28"/>
        </w:rPr>
      </w:pPr>
      <w:r w:rsidRPr="00A1748C">
        <w:rPr>
          <w:b/>
          <w:sz w:val="28"/>
          <w:szCs w:val="28"/>
        </w:rPr>
        <w:lastRenderedPageBreak/>
        <w:t>1.   ПАСПОРТ ПРОГРАММЫ УЧЕБНОЙ ДИСЦИПЛИНЫ</w:t>
      </w:r>
    </w:p>
    <w:p w:rsidR="00A1748C" w:rsidRPr="00A1748C" w:rsidRDefault="00A1748C" w:rsidP="00A1748C">
      <w:pPr>
        <w:pStyle w:val="1"/>
        <w:jc w:val="center"/>
        <w:rPr>
          <w:b/>
          <w:sz w:val="28"/>
          <w:szCs w:val="28"/>
        </w:rPr>
      </w:pPr>
      <w:r w:rsidRPr="00A1748C">
        <w:rPr>
          <w:b/>
          <w:sz w:val="28"/>
          <w:szCs w:val="28"/>
        </w:rPr>
        <w:t>Гигиена и экология человека</w:t>
      </w:r>
    </w:p>
    <w:p w:rsidR="00A1748C" w:rsidRPr="00A1748C" w:rsidRDefault="00A1748C" w:rsidP="00A1748C">
      <w:pPr>
        <w:pStyle w:val="1"/>
        <w:jc w:val="both"/>
        <w:rPr>
          <w:b/>
          <w:caps/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  <w:r w:rsidRPr="00A1748C">
        <w:rPr>
          <w:b/>
          <w:sz w:val="28"/>
          <w:szCs w:val="28"/>
        </w:rPr>
        <w:t>1.1. Область применения</w:t>
      </w:r>
      <w:r w:rsidRPr="00A1748C">
        <w:rPr>
          <w:b/>
          <w:color w:val="FF0000"/>
          <w:sz w:val="28"/>
          <w:szCs w:val="28"/>
        </w:rPr>
        <w:t xml:space="preserve"> </w:t>
      </w:r>
      <w:r w:rsidRPr="00A1748C">
        <w:rPr>
          <w:b/>
          <w:sz w:val="28"/>
          <w:szCs w:val="28"/>
        </w:rPr>
        <w:t xml:space="preserve"> программы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СПО п</w:t>
      </w:r>
      <w:r>
        <w:rPr>
          <w:sz w:val="28"/>
          <w:szCs w:val="28"/>
        </w:rPr>
        <w:t xml:space="preserve">о специальности </w:t>
      </w:r>
      <w:r w:rsidR="0027392F">
        <w:rPr>
          <w:sz w:val="28"/>
          <w:szCs w:val="28"/>
        </w:rPr>
        <w:t>31.02.</w:t>
      </w:r>
      <w:r>
        <w:rPr>
          <w:sz w:val="28"/>
          <w:szCs w:val="28"/>
        </w:rPr>
        <w:t>01 Лечебное дело</w:t>
      </w:r>
      <w:r w:rsidR="00036340">
        <w:rPr>
          <w:sz w:val="28"/>
          <w:szCs w:val="28"/>
        </w:rPr>
        <w:t xml:space="preserve"> </w:t>
      </w:r>
      <w:r w:rsidR="00036340" w:rsidRPr="00036340">
        <w:rPr>
          <w:bCs/>
          <w:sz w:val="28"/>
          <w:szCs w:val="28"/>
        </w:rPr>
        <w:t>(углублённая подготовка)</w:t>
      </w:r>
      <w:r>
        <w:rPr>
          <w:sz w:val="28"/>
          <w:szCs w:val="28"/>
        </w:rPr>
        <w:t>.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>Знания и умения, полученные при изучении данной дисциплины, могут быть реализованы в частичном объеме при повышении квалификации специалистов со средним медицинским и фармацевтическим образованием по специальностям:</w:t>
      </w:r>
    </w:p>
    <w:p w:rsidR="00A1748C" w:rsidRPr="00A1748C" w:rsidRDefault="00F23C73" w:rsidP="00F23C73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48C" w:rsidRPr="00A1748C">
        <w:rPr>
          <w:sz w:val="28"/>
          <w:szCs w:val="28"/>
        </w:rPr>
        <w:t>Гигиеническое воспитание;</w:t>
      </w:r>
    </w:p>
    <w:p w:rsidR="00A1748C" w:rsidRPr="00A1748C" w:rsidRDefault="00F23C73" w:rsidP="00F23C73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48C" w:rsidRPr="00A1748C">
        <w:rPr>
          <w:sz w:val="28"/>
          <w:szCs w:val="28"/>
        </w:rPr>
        <w:t xml:space="preserve">Сестринское дело; </w:t>
      </w:r>
    </w:p>
    <w:p w:rsidR="00A1748C" w:rsidRPr="00A1748C" w:rsidRDefault="00F23C73" w:rsidP="00F23C73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48C" w:rsidRPr="00A1748C">
        <w:rPr>
          <w:sz w:val="28"/>
          <w:szCs w:val="28"/>
        </w:rPr>
        <w:t xml:space="preserve">Сестринское дело в педиатрии; </w:t>
      </w:r>
    </w:p>
    <w:p w:rsidR="00A1748C" w:rsidRPr="00A1748C" w:rsidRDefault="00F23C73" w:rsidP="00F23C73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48C" w:rsidRPr="00A1748C">
        <w:rPr>
          <w:sz w:val="28"/>
          <w:szCs w:val="28"/>
        </w:rPr>
        <w:t xml:space="preserve">Общая практика; </w:t>
      </w:r>
    </w:p>
    <w:p w:rsidR="00A1748C" w:rsidRPr="00A1748C" w:rsidRDefault="00F23C73" w:rsidP="00F23C73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48C" w:rsidRPr="00A1748C">
        <w:rPr>
          <w:sz w:val="28"/>
          <w:szCs w:val="28"/>
        </w:rPr>
        <w:t xml:space="preserve">Лечебная физкультура; </w:t>
      </w:r>
    </w:p>
    <w:p w:rsidR="00A1748C" w:rsidRPr="00A1748C" w:rsidRDefault="00F23C73" w:rsidP="00F23C73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48C" w:rsidRPr="00A1748C">
        <w:rPr>
          <w:sz w:val="28"/>
          <w:szCs w:val="28"/>
        </w:rPr>
        <w:t>Диетология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>в соответствии с приказом  МЗ и  СР РФ</w:t>
      </w:r>
      <w:r w:rsidRPr="00A1748C">
        <w:rPr>
          <w:b/>
          <w:sz w:val="28"/>
          <w:szCs w:val="28"/>
        </w:rPr>
        <w:t xml:space="preserve"> </w:t>
      </w:r>
      <w:r w:rsidRPr="00A1748C">
        <w:rPr>
          <w:sz w:val="28"/>
          <w:szCs w:val="28"/>
        </w:rPr>
        <w:t>от 16.04.08г. № 176</w:t>
      </w:r>
      <w:r w:rsidR="00C41449">
        <w:rPr>
          <w:sz w:val="28"/>
          <w:szCs w:val="28"/>
        </w:rPr>
        <w:t>н</w:t>
      </w:r>
      <w:r w:rsidRPr="00A1748C">
        <w:rPr>
          <w:sz w:val="28"/>
          <w:szCs w:val="28"/>
        </w:rPr>
        <w:t xml:space="preserve"> «О номенклатуре специальностей специалистов со средним медицинским и фармацевтическим образованием в сфере здравоохранения РФ» (в редакции приказа Минздрав</w:t>
      </w:r>
      <w:r w:rsidR="00C41449">
        <w:rPr>
          <w:sz w:val="28"/>
          <w:szCs w:val="28"/>
        </w:rPr>
        <w:t>соцразвития РФ от 30.03.10 №199</w:t>
      </w:r>
      <w:r w:rsidRPr="00A1748C">
        <w:rPr>
          <w:sz w:val="28"/>
          <w:szCs w:val="28"/>
        </w:rPr>
        <w:t>и).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  <w:r w:rsidRPr="00A1748C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  </w:t>
      </w:r>
      <w:r w:rsidR="00036340">
        <w:rPr>
          <w:sz w:val="28"/>
          <w:szCs w:val="28"/>
        </w:rPr>
        <w:t xml:space="preserve">       Учебная дисциплина ОП.</w:t>
      </w:r>
      <w:r>
        <w:rPr>
          <w:sz w:val="28"/>
          <w:szCs w:val="28"/>
        </w:rPr>
        <w:t>06</w:t>
      </w:r>
      <w:r w:rsidR="00036340">
        <w:rPr>
          <w:sz w:val="28"/>
          <w:szCs w:val="28"/>
        </w:rPr>
        <w:t xml:space="preserve">. </w:t>
      </w:r>
      <w:r w:rsidRPr="00A1748C">
        <w:rPr>
          <w:sz w:val="28"/>
          <w:szCs w:val="28"/>
        </w:rPr>
        <w:t>Гигиена и экология че</w:t>
      </w:r>
      <w:r w:rsidR="00036340">
        <w:rPr>
          <w:sz w:val="28"/>
          <w:szCs w:val="28"/>
        </w:rPr>
        <w:t xml:space="preserve">ловека </w:t>
      </w:r>
      <w:r w:rsidR="0003605B">
        <w:rPr>
          <w:sz w:val="28"/>
          <w:szCs w:val="28"/>
        </w:rPr>
        <w:t>является составной частью</w:t>
      </w:r>
      <w:r w:rsidRPr="00A1748C">
        <w:rPr>
          <w:sz w:val="28"/>
          <w:szCs w:val="28"/>
        </w:rPr>
        <w:t xml:space="preserve"> Профессионального цикла</w:t>
      </w:r>
      <w:r w:rsidR="0003605B">
        <w:rPr>
          <w:sz w:val="28"/>
          <w:szCs w:val="28"/>
        </w:rPr>
        <w:t xml:space="preserve"> (П.ОО), включающего в себя </w:t>
      </w:r>
      <w:r w:rsidRPr="00A1748C">
        <w:rPr>
          <w:sz w:val="28"/>
          <w:szCs w:val="28"/>
        </w:rPr>
        <w:t>Общепрофессиональные дисциплины</w:t>
      </w:r>
      <w:r w:rsidR="0003605B">
        <w:rPr>
          <w:sz w:val="28"/>
          <w:szCs w:val="28"/>
        </w:rPr>
        <w:t xml:space="preserve"> (ОП.ОО.)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         В результате освоения учебной дисциплины обучающийся должен уметь:                                                   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давать санитарно-гигиеническую оценку факторам окружающей среды;                               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проводить санитарно-гигиенические мероприятия по сохранению и      укреплению здоровья населения, предупреждению болезней;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проводить гигиеническое обучение и воспитание населения;         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         В результате освоения учебной дисциплины обучающийся должен знать: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>- современное состояние окружающей среды и глобальные экологические    проблемы;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факторы окружающей среды,  влияющие на здоровье человека;     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основные положения гигиены;      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гигиенические принципы  организации здорового образа жизни;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- методы, формы и средства  гигиенического воспитания населения.               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b/>
          <w:sz w:val="28"/>
          <w:szCs w:val="28"/>
        </w:rPr>
        <w:t>1.4. Количество часов на освоение</w:t>
      </w:r>
      <w:r w:rsidR="00036340">
        <w:rPr>
          <w:b/>
          <w:sz w:val="28"/>
          <w:szCs w:val="28"/>
        </w:rPr>
        <w:t xml:space="preserve"> </w:t>
      </w:r>
      <w:r w:rsidRPr="00A1748C">
        <w:rPr>
          <w:b/>
          <w:sz w:val="28"/>
          <w:szCs w:val="28"/>
        </w:rPr>
        <w:t>программы учебной дисциплины:</w:t>
      </w:r>
    </w:p>
    <w:p w:rsidR="00A1748C" w:rsidRPr="00A1748C" w:rsidRDefault="00A1748C" w:rsidP="00036340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 xml:space="preserve">     максимальной </w:t>
      </w:r>
      <w:r w:rsidR="00036340">
        <w:rPr>
          <w:sz w:val="28"/>
          <w:szCs w:val="28"/>
        </w:rPr>
        <w:t>учебной нагрузки обучающегося</w:t>
      </w:r>
      <w:r w:rsidRPr="00A174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105 </w:t>
      </w:r>
      <w:r w:rsidRPr="00A1748C">
        <w:rPr>
          <w:sz w:val="28"/>
          <w:szCs w:val="28"/>
        </w:rPr>
        <w:t>часов, в том числе: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>обязательной аудиторной учебн</w:t>
      </w:r>
      <w:r>
        <w:rPr>
          <w:sz w:val="28"/>
          <w:szCs w:val="28"/>
        </w:rPr>
        <w:t>ой нагрузки обучающегося 7</w:t>
      </w:r>
      <w:r w:rsidRPr="00A1748C">
        <w:rPr>
          <w:sz w:val="28"/>
          <w:szCs w:val="28"/>
        </w:rPr>
        <w:t>0</w:t>
      </w:r>
      <w:r w:rsidR="002D1F55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A1748C">
        <w:rPr>
          <w:sz w:val="28"/>
          <w:szCs w:val="28"/>
        </w:rPr>
        <w:t>;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  <w:r w:rsidRPr="00A1748C">
        <w:rPr>
          <w:sz w:val="28"/>
          <w:szCs w:val="28"/>
        </w:rPr>
        <w:t>самост</w:t>
      </w:r>
      <w:r>
        <w:rPr>
          <w:sz w:val="28"/>
          <w:szCs w:val="28"/>
        </w:rPr>
        <w:t>оятельной работы обучающегося 35</w:t>
      </w:r>
      <w:r w:rsidRPr="00A1748C">
        <w:rPr>
          <w:sz w:val="28"/>
          <w:szCs w:val="28"/>
        </w:rPr>
        <w:t xml:space="preserve"> часов.</w:t>
      </w:r>
    </w:p>
    <w:p w:rsidR="00A1748C" w:rsidRPr="00A1748C" w:rsidRDefault="00A1748C" w:rsidP="00A1748C">
      <w:pPr>
        <w:pStyle w:val="1"/>
        <w:jc w:val="both"/>
        <w:rPr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jc w:val="both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Default="00A1748C" w:rsidP="00A1748C">
      <w:pPr>
        <w:pStyle w:val="1"/>
        <w:rPr>
          <w:b/>
          <w:sz w:val="28"/>
          <w:szCs w:val="28"/>
        </w:rPr>
      </w:pPr>
    </w:p>
    <w:p w:rsidR="00036340" w:rsidRPr="00036340" w:rsidRDefault="00036340" w:rsidP="00036340"/>
    <w:p w:rsidR="008E768E" w:rsidRDefault="008E768E" w:rsidP="003B417E">
      <w:pPr>
        <w:pStyle w:val="1"/>
        <w:ind w:firstLine="0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  <w:r w:rsidRPr="00A1748C">
        <w:rPr>
          <w:b/>
          <w:sz w:val="28"/>
          <w:szCs w:val="28"/>
        </w:rPr>
        <w:t xml:space="preserve">2. </w:t>
      </w:r>
      <w:r w:rsidR="00036340">
        <w:rPr>
          <w:b/>
          <w:sz w:val="28"/>
          <w:szCs w:val="28"/>
        </w:rPr>
        <w:t xml:space="preserve">СТРУКТУРА И </w:t>
      </w:r>
      <w:r w:rsidRPr="00A1748C">
        <w:rPr>
          <w:b/>
          <w:sz w:val="28"/>
          <w:szCs w:val="28"/>
        </w:rPr>
        <w:t>СОДЕРЖАНИЕ УЧЕБНОЙ ДИСЦИПЛИНЫ</w:t>
      </w:r>
    </w:p>
    <w:p w:rsidR="00A1748C" w:rsidRPr="00A1748C" w:rsidRDefault="00A1748C" w:rsidP="001B218E">
      <w:pPr>
        <w:pStyle w:val="1"/>
        <w:jc w:val="center"/>
        <w:rPr>
          <w:b/>
          <w:sz w:val="28"/>
          <w:szCs w:val="28"/>
        </w:rPr>
      </w:pPr>
      <w:r w:rsidRPr="00A1748C">
        <w:rPr>
          <w:b/>
          <w:sz w:val="28"/>
          <w:szCs w:val="28"/>
        </w:rPr>
        <w:t>Гигиена и экология человека</w:t>
      </w: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p w:rsidR="00A1748C" w:rsidRPr="00A1748C" w:rsidRDefault="00A1748C" w:rsidP="00A1748C">
      <w:pPr>
        <w:pStyle w:val="1"/>
        <w:rPr>
          <w:sz w:val="28"/>
          <w:szCs w:val="28"/>
          <w:u w:val="single"/>
        </w:rPr>
      </w:pPr>
      <w:r w:rsidRPr="00A1748C">
        <w:rPr>
          <w:b/>
          <w:sz w:val="28"/>
          <w:szCs w:val="28"/>
        </w:rPr>
        <w:t>2.1. Объем учебной дисциплины и виды учебной работы</w:t>
      </w:r>
    </w:p>
    <w:p w:rsidR="00A1748C" w:rsidRPr="00A1748C" w:rsidRDefault="00A1748C" w:rsidP="00A1748C">
      <w:pPr>
        <w:pStyle w:val="1"/>
        <w:rPr>
          <w:b/>
          <w:sz w:val="28"/>
          <w:szCs w:val="28"/>
        </w:rPr>
      </w:pPr>
    </w:p>
    <w:tbl>
      <w:tblPr>
        <w:tblStyle w:val="11"/>
        <w:tblW w:w="9705" w:type="dxa"/>
        <w:tblLayout w:type="fixed"/>
        <w:tblLook w:val="01E0"/>
      </w:tblPr>
      <w:tblGrid>
        <w:gridCol w:w="7905"/>
        <w:gridCol w:w="1800"/>
      </w:tblGrid>
      <w:tr w:rsidR="00A1748C" w:rsidRPr="00A1748C" w:rsidTr="00A1748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171D09" w:rsidRDefault="00A1748C" w:rsidP="00171D09">
            <w:pPr>
              <w:pStyle w:val="1"/>
              <w:jc w:val="center"/>
              <w:outlineLvl w:val="0"/>
              <w:rPr>
                <w:b/>
                <w:i w:val="0"/>
                <w:sz w:val="28"/>
                <w:szCs w:val="28"/>
              </w:rPr>
            </w:pPr>
            <w:r w:rsidRPr="00171D09">
              <w:rPr>
                <w:b/>
                <w:i w:val="0"/>
                <w:sz w:val="28"/>
                <w:szCs w:val="28"/>
              </w:rPr>
              <w:t>Объем часов</w:t>
            </w:r>
          </w:p>
        </w:tc>
      </w:tr>
      <w:tr w:rsidR="00A1748C" w:rsidRPr="00A1748C" w:rsidTr="00A1748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b/>
                <w:sz w:val="28"/>
                <w:szCs w:val="28"/>
              </w:rPr>
            </w:pPr>
            <w:r w:rsidRPr="00A1748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F02827" w:rsidRDefault="001B218E" w:rsidP="005866FF">
            <w:pPr>
              <w:pStyle w:val="1"/>
              <w:jc w:val="center"/>
              <w:outlineLvl w:val="0"/>
              <w:rPr>
                <w:b/>
                <w:i w:val="0"/>
                <w:sz w:val="28"/>
                <w:szCs w:val="28"/>
              </w:rPr>
            </w:pPr>
            <w:r w:rsidRPr="00F02827">
              <w:rPr>
                <w:b/>
                <w:i w:val="0"/>
                <w:sz w:val="28"/>
                <w:szCs w:val="28"/>
              </w:rPr>
              <w:t>105</w:t>
            </w:r>
          </w:p>
        </w:tc>
      </w:tr>
      <w:tr w:rsidR="00A1748C" w:rsidRPr="00A1748C" w:rsidTr="00A1748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F02827" w:rsidRDefault="001B218E" w:rsidP="005866FF">
            <w:pPr>
              <w:pStyle w:val="1"/>
              <w:jc w:val="center"/>
              <w:outlineLvl w:val="0"/>
              <w:rPr>
                <w:b/>
                <w:i w:val="0"/>
                <w:sz w:val="28"/>
                <w:szCs w:val="28"/>
              </w:rPr>
            </w:pPr>
            <w:r w:rsidRPr="00F02827">
              <w:rPr>
                <w:b/>
                <w:i w:val="0"/>
                <w:sz w:val="28"/>
                <w:szCs w:val="28"/>
              </w:rPr>
              <w:t>7</w:t>
            </w:r>
            <w:r w:rsidR="00A1748C" w:rsidRPr="00F02827">
              <w:rPr>
                <w:b/>
                <w:i w:val="0"/>
                <w:sz w:val="28"/>
                <w:szCs w:val="28"/>
              </w:rPr>
              <w:t>0</w:t>
            </w:r>
          </w:p>
        </w:tc>
      </w:tr>
      <w:tr w:rsidR="00A1748C" w:rsidRPr="00A1748C" w:rsidTr="00A1748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48C" w:rsidRPr="00F02827" w:rsidRDefault="00A1748C" w:rsidP="005866FF">
            <w:pPr>
              <w:pStyle w:val="1"/>
              <w:jc w:val="center"/>
              <w:outlineLvl w:val="0"/>
              <w:rPr>
                <w:b/>
                <w:i w:val="0"/>
                <w:sz w:val="28"/>
                <w:szCs w:val="28"/>
              </w:rPr>
            </w:pPr>
          </w:p>
        </w:tc>
      </w:tr>
      <w:tr w:rsidR="00A1748C" w:rsidRPr="00A1748C" w:rsidTr="00A1748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F02827" w:rsidRDefault="00A1748C" w:rsidP="005866FF">
            <w:pPr>
              <w:pStyle w:val="1"/>
              <w:jc w:val="center"/>
              <w:outlineLvl w:val="0"/>
              <w:rPr>
                <w:i w:val="0"/>
                <w:sz w:val="28"/>
                <w:szCs w:val="28"/>
              </w:rPr>
            </w:pPr>
            <w:r w:rsidRPr="00F02827">
              <w:rPr>
                <w:i w:val="0"/>
                <w:sz w:val="28"/>
                <w:szCs w:val="28"/>
              </w:rPr>
              <w:t>24</w:t>
            </w:r>
          </w:p>
        </w:tc>
      </w:tr>
      <w:tr w:rsidR="00A1748C" w:rsidRPr="00A1748C" w:rsidTr="00A1748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F02827" w:rsidRDefault="00A1748C" w:rsidP="005866FF">
            <w:pPr>
              <w:pStyle w:val="1"/>
              <w:jc w:val="center"/>
              <w:outlineLvl w:val="0"/>
              <w:rPr>
                <w:i w:val="0"/>
                <w:sz w:val="28"/>
                <w:szCs w:val="28"/>
              </w:rPr>
            </w:pPr>
            <w:r w:rsidRPr="00F02827">
              <w:rPr>
                <w:i w:val="0"/>
                <w:sz w:val="28"/>
                <w:szCs w:val="28"/>
              </w:rPr>
              <w:t>8</w:t>
            </w:r>
          </w:p>
        </w:tc>
      </w:tr>
      <w:tr w:rsidR="00A1748C" w:rsidRPr="00A1748C" w:rsidTr="00A1748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A1748C" w:rsidRDefault="00A1748C" w:rsidP="00A1748C">
            <w:pPr>
              <w:pStyle w:val="1"/>
              <w:outlineLvl w:val="0"/>
              <w:rPr>
                <w:b/>
                <w:sz w:val="28"/>
                <w:szCs w:val="28"/>
              </w:rPr>
            </w:pPr>
            <w:r w:rsidRPr="00A1748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F02827" w:rsidRDefault="00A1748C" w:rsidP="005866FF">
            <w:pPr>
              <w:pStyle w:val="1"/>
              <w:jc w:val="center"/>
              <w:outlineLvl w:val="0"/>
              <w:rPr>
                <w:b/>
                <w:i w:val="0"/>
                <w:sz w:val="28"/>
                <w:szCs w:val="28"/>
              </w:rPr>
            </w:pPr>
            <w:r w:rsidRPr="00F02827">
              <w:rPr>
                <w:b/>
                <w:i w:val="0"/>
                <w:sz w:val="28"/>
                <w:szCs w:val="28"/>
              </w:rPr>
              <w:t>3</w:t>
            </w:r>
            <w:r w:rsidR="001B218E" w:rsidRPr="00F02827">
              <w:rPr>
                <w:b/>
                <w:i w:val="0"/>
                <w:sz w:val="28"/>
                <w:szCs w:val="28"/>
              </w:rPr>
              <w:t>5</w:t>
            </w:r>
          </w:p>
        </w:tc>
      </w:tr>
      <w:tr w:rsidR="00A1748C" w:rsidRPr="00A1748C" w:rsidTr="00171D09">
        <w:trPr>
          <w:trHeight w:val="3063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в том числе:</w:t>
            </w:r>
          </w:p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- работа с конспектами лекций, с основной и дополнительной литературой;</w:t>
            </w:r>
          </w:p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- подготовка реферативных сообщений;</w:t>
            </w:r>
          </w:p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-</w:t>
            </w:r>
            <w:r w:rsidR="009C1F9F">
              <w:rPr>
                <w:sz w:val="28"/>
                <w:szCs w:val="28"/>
              </w:rPr>
              <w:t xml:space="preserve"> </w:t>
            </w:r>
            <w:r w:rsidRPr="00A1748C">
              <w:rPr>
                <w:sz w:val="28"/>
                <w:szCs w:val="28"/>
              </w:rPr>
              <w:t>подготовка мультимедийной презентации;</w:t>
            </w:r>
          </w:p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- составление конспекта беседы и памяток по теме: «Здоровый образ жизни</w:t>
            </w:r>
            <w:r w:rsidR="009E6975">
              <w:rPr>
                <w:sz w:val="28"/>
                <w:szCs w:val="28"/>
              </w:rPr>
              <w:t>»</w:t>
            </w:r>
            <w:r w:rsidRPr="00A1748C">
              <w:rPr>
                <w:sz w:val="28"/>
                <w:szCs w:val="28"/>
              </w:rPr>
              <w:t>;</w:t>
            </w:r>
          </w:p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- решение проблемно-ситуационных задач;</w:t>
            </w:r>
          </w:p>
          <w:p w:rsidR="00A1748C" w:rsidRPr="00A1748C" w:rsidRDefault="00A1748C" w:rsidP="00171D09">
            <w:pPr>
              <w:pStyle w:val="1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-</w:t>
            </w:r>
            <w:r w:rsidR="009C1F9F">
              <w:rPr>
                <w:sz w:val="28"/>
                <w:szCs w:val="28"/>
              </w:rPr>
              <w:t xml:space="preserve"> </w:t>
            </w:r>
            <w:r w:rsidRPr="00A1748C">
              <w:rPr>
                <w:sz w:val="28"/>
                <w:szCs w:val="28"/>
              </w:rPr>
              <w:t>санитарно-гигиеническое обследование жилого помещения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748C" w:rsidRPr="00A1748C" w:rsidRDefault="00A1748C" w:rsidP="00A1748C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A1748C" w:rsidRPr="00A1748C" w:rsidRDefault="001B218E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A1748C" w:rsidRPr="00A1748C" w:rsidRDefault="00A1748C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1748C" w:rsidRPr="00A1748C" w:rsidRDefault="001B218E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A1748C" w:rsidRPr="00A1748C" w:rsidRDefault="00A1748C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6</w:t>
            </w:r>
          </w:p>
          <w:p w:rsidR="00A1748C" w:rsidRPr="00A1748C" w:rsidRDefault="00A1748C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A1748C">
              <w:rPr>
                <w:sz w:val="28"/>
                <w:szCs w:val="28"/>
              </w:rPr>
              <w:t>4</w:t>
            </w:r>
          </w:p>
          <w:p w:rsidR="00A1748C" w:rsidRPr="00A1748C" w:rsidRDefault="00A1748C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1748C" w:rsidRPr="00A1748C" w:rsidRDefault="001B218E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748C" w:rsidRPr="00A1748C" w:rsidRDefault="00171D09" w:rsidP="005866F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1748C" w:rsidRPr="00A1748C" w:rsidTr="00A1748C">
        <w:trPr>
          <w:cnfStyle w:val="010000000000"/>
        </w:trPr>
        <w:tc>
          <w:tcPr>
            <w:cnfStyle w:val="000100000000"/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48C" w:rsidRPr="00171D09" w:rsidRDefault="00A1748C" w:rsidP="00171D09">
            <w:pPr>
              <w:pStyle w:val="1"/>
              <w:jc w:val="both"/>
              <w:outlineLvl w:val="0"/>
              <w:rPr>
                <w:i w:val="0"/>
                <w:sz w:val="28"/>
                <w:szCs w:val="28"/>
              </w:rPr>
            </w:pPr>
            <w:r w:rsidRPr="00171D09">
              <w:rPr>
                <w:i w:val="0"/>
                <w:sz w:val="28"/>
                <w:szCs w:val="28"/>
              </w:rPr>
              <w:t>Итоговая атте</w:t>
            </w:r>
            <w:r w:rsidR="00C41449" w:rsidRPr="00171D09">
              <w:rPr>
                <w:i w:val="0"/>
                <w:sz w:val="28"/>
                <w:szCs w:val="28"/>
              </w:rPr>
              <w:t>стация в форме экзамена</w:t>
            </w:r>
          </w:p>
        </w:tc>
      </w:tr>
    </w:tbl>
    <w:p w:rsidR="00A1748C" w:rsidRPr="00A1748C" w:rsidRDefault="00A1748C" w:rsidP="00A1748C">
      <w:pPr>
        <w:pStyle w:val="1"/>
        <w:rPr>
          <w:i/>
          <w:sz w:val="28"/>
          <w:szCs w:val="28"/>
        </w:rPr>
      </w:pPr>
    </w:p>
    <w:p w:rsidR="00A1748C" w:rsidRPr="00A1748C" w:rsidRDefault="00A1748C" w:rsidP="00A1748C">
      <w:pPr>
        <w:pStyle w:val="1"/>
        <w:rPr>
          <w:sz w:val="28"/>
          <w:szCs w:val="28"/>
        </w:rPr>
      </w:pPr>
    </w:p>
    <w:p w:rsidR="004600CF" w:rsidRPr="00A1748C" w:rsidRDefault="004600CF" w:rsidP="00A1748C">
      <w:pPr>
        <w:pStyle w:val="1"/>
        <w:rPr>
          <w:sz w:val="28"/>
          <w:szCs w:val="28"/>
        </w:rPr>
      </w:pPr>
    </w:p>
    <w:p w:rsidR="004600CF" w:rsidRPr="00A1748C" w:rsidRDefault="004600CF" w:rsidP="00A1748C">
      <w:pPr>
        <w:pStyle w:val="1"/>
        <w:rPr>
          <w:sz w:val="28"/>
          <w:szCs w:val="28"/>
        </w:rPr>
      </w:pPr>
    </w:p>
    <w:p w:rsidR="004600CF" w:rsidRPr="00A1748C" w:rsidRDefault="004600CF" w:rsidP="00A1748C">
      <w:pPr>
        <w:pStyle w:val="1"/>
        <w:rPr>
          <w:sz w:val="28"/>
          <w:szCs w:val="28"/>
        </w:rPr>
      </w:pPr>
    </w:p>
    <w:p w:rsidR="004600CF" w:rsidRPr="00A1748C" w:rsidRDefault="004600CF" w:rsidP="00A1748C">
      <w:pPr>
        <w:pStyle w:val="1"/>
        <w:rPr>
          <w:sz w:val="28"/>
          <w:szCs w:val="28"/>
        </w:rPr>
      </w:pPr>
    </w:p>
    <w:p w:rsidR="004600CF" w:rsidRPr="00A1748C" w:rsidRDefault="004600CF" w:rsidP="00A1748C">
      <w:pPr>
        <w:pStyle w:val="1"/>
        <w:rPr>
          <w:sz w:val="28"/>
          <w:szCs w:val="28"/>
        </w:rPr>
      </w:pPr>
    </w:p>
    <w:p w:rsidR="004600CF" w:rsidRDefault="004600CF" w:rsidP="004600CF"/>
    <w:p w:rsidR="004600CF" w:rsidRDefault="004600CF" w:rsidP="004600CF"/>
    <w:p w:rsidR="001B218E" w:rsidRDefault="001B218E" w:rsidP="001B218E">
      <w:pPr>
        <w:pStyle w:val="1"/>
        <w:rPr>
          <w:sz w:val="28"/>
          <w:szCs w:val="28"/>
        </w:rPr>
        <w:sectPr w:rsidR="001B218E" w:rsidSect="00A0579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7B8A" w:rsidRDefault="00D77B8A" w:rsidP="00171D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36340">
        <w:rPr>
          <w:b/>
          <w:sz w:val="28"/>
          <w:szCs w:val="28"/>
        </w:rPr>
        <w:lastRenderedPageBreak/>
        <w:t>2.2</w:t>
      </w:r>
      <w:r w:rsidR="005866FF" w:rsidRPr="0003634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Тематический план и содержание учебной дисциплины</w:t>
      </w:r>
    </w:p>
    <w:p w:rsidR="00D77B8A" w:rsidRDefault="00D77B8A" w:rsidP="00171D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Гигиена и экология человека</w:t>
      </w:r>
    </w:p>
    <w:tbl>
      <w:tblPr>
        <w:tblStyle w:val="a5"/>
        <w:tblpPr w:leftFromText="180" w:rightFromText="180" w:vertAnchor="text" w:horzAnchor="margin" w:tblpXSpec="center" w:tblpY="231"/>
        <w:tblW w:w="15555" w:type="dxa"/>
        <w:tblLayout w:type="fixed"/>
        <w:tblLook w:val="01E0"/>
      </w:tblPr>
      <w:tblGrid>
        <w:gridCol w:w="2332"/>
        <w:gridCol w:w="186"/>
        <w:gridCol w:w="9497"/>
        <w:gridCol w:w="1453"/>
        <w:gridCol w:w="2087"/>
      </w:tblGrid>
      <w:tr w:rsidR="00D77B8A" w:rsidTr="00E133C6">
        <w:trPr>
          <w:trHeight w:val="577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Pr="009E6975" w:rsidRDefault="00D77B8A" w:rsidP="009E6975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Pr="009E6975" w:rsidRDefault="00D77B8A" w:rsidP="009E6975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Pr="009E6975" w:rsidRDefault="00D77B8A" w:rsidP="009E6975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Объем часов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Pr="009E6975" w:rsidRDefault="00D77B8A" w:rsidP="009E6975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Уровень освоения</w:t>
            </w:r>
          </w:p>
        </w:tc>
      </w:tr>
      <w:tr w:rsidR="00D77B8A" w:rsidTr="00E133C6">
        <w:trPr>
          <w:trHeight w:val="307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77B8A" w:rsidRPr="009E6975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E697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77B8A" w:rsidRPr="009E6975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E697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9E6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77B8A" w:rsidRPr="009E6975" w:rsidRDefault="00D77B8A" w:rsidP="009E6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E697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77B8A" w:rsidRPr="009E6975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E6975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D77B8A" w:rsidTr="00E133C6">
        <w:trPr>
          <w:trHeight w:val="530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F23C73" w:rsidRDefault="00F23C73" w:rsidP="00F23C73">
            <w:pPr>
              <w:pStyle w:val="1"/>
              <w:ind w:firstLine="0"/>
              <w:outlineLvl w:val="0"/>
              <w:rPr>
                <w:b/>
                <w:caps/>
              </w:rPr>
            </w:pPr>
            <w:r w:rsidRPr="00F23C73">
              <w:rPr>
                <w:b/>
                <w:caps/>
              </w:rPr>
              <w:t>Раздел</w:t>
            </w:r>
            <w:r w:rsidR="009E6975">
              <w:rPr>
                <w:b/>
                <w:caps/>
              </w:rPr>
              <w:t xml:space="preserve"> </w:t>
            </w:r>
            <w:r w:rsidR="00D77B8A" w:rsidRPr="00F23C73">
              <w:rPr>
                <w:b/>
                <w:caps/>
              </w:rPr>
              <w:t>1</w:t>
            </w:r>
            <w:r w:rsidR="00E133C6">
              <w:rPr>
                <w:b/>
                <w:caps/>
              </w:rPr>
              <w:t xml:space="preserve">. </w:t>
            </w:r>
            <w:r w:rsidR="00D77B8A" w:rsidRPr="009E6975">
              <w:rPr>
                <w:sz w:val="28"/>
                <w:szCs w:val="28"/>
              </w:rPr>
              <w:t>Гигиена и экология человека как наука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Pr="00D77C6C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D77C6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D77B8A" w:rsidTr="00E133C6">
        <w:trPr>
          <w:trHeight w:val="61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9E6975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Тема 1.1</w:t>
            </w:r>
            <w:r w:rsidR="00E133C6">
              <w:rPr>
                <w:b/>
                <w:sz w:val="28"/>
                <w:szCs w:val="28"/>
              </w:rPr>
              <w:t xml:space="preserve">. </w:t>
            </w:r>
            <w:r w:rsidR="00E133C6">
              <w:rPr>
                <w:sz w:val="28"/>
                <w:szCs w:val="28"/>
              </w:rPr>
              <w:t>Предмет гигиены и эколо</w:t>
            </w:r>
            <w:r w:rsidRPr="009E6975">
              <w:rPr>
                <w:sz w:val="28"/>
                <w:szCs w:val="28"/>
              </w:rPr>
              <w:t>гии человека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C" w:rsidRDefault="00D77C6C" w:rsidP="00D77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77B8A" w:rsidRPr="00D77C6C" w:rsidRDefault="00D77B8A" w:rsidP="00D77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Cs/>
              </w:rPr>
            </w:pPr>
          </w:p>
        </w:tc>
      </w:tr>
      <w:tr w:rsidR="00D77B8A" w:rsidTr="00E133C6">
        <w:trPr>
          <w:trHeight w:val="61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Гигиена как отрасль профилактической медицины. Определение понятий «гигиена», « профилактика». Основные положения, разделы и методы гигиены.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понятий экология и экология человека. Классификация факторов в системе «здоровье – среда обитания». Экологический фактор риска здоровью населения.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77B8A" w:rsidTr="00E133C6">
        <w:trPr>
          <w:trHeight w:val="237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9E697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Тема 1.2</w:t>
            </w:r>
            <w:r w:rsidR="00E133C6">
              <w:rPr>
                <w:b/>
                <w:sz w:val="28"/>
                <w:szCs w:val="28"/>
              </w:rPr>
              <w:t>.</w:t>
            </w:r>
            <w:r w:rsidR="009E6975">
              <w:rPr>
                <w:b/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t>Эколо</w:t>
            </w:r>
            <w:r w:rsidR="009E6975">
              <w:rPr>
                <w:sz w:val="28"/>
                <w:szCs w:val="28"/>
              </w:rPr>
              <w:t>-ги</w:t>
            </w:r>
            <w:r w:rsidRPr="009E6975">
              <w:rPr>
                <w:sz w:val="28"/>
                <w:szCs w:val="28"/>
              </w:rPr>
              <w:t>ческие факторы и здоровье населения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C" w:rsidRDefault="00D77C6C" w:rsidP="00D77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</w:p>
          <w:p w:rsidR="00D77B8A" w:rsidRDefault="00D77B8A" w:rsidP="00D77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77B8A" w:rsidTr="00E133C6">
        <w:trPr>
          <w:trHeight w:val="61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Современное состояние окружающей среды.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Глобальные экологические проблемы: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загрязнение Мирового океана, кислотные дожди, изменение климата, деградация лесов, сокращение разнообразия биологических видов, смог.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77B8A" w:rsidTr="00E133C6">
        <w:trPr>
          <w:trHeight w:val="61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D77C6C" w:rsidRDefault="00D77B8A" w:rsidP="00D77C6C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Р</w:t>
            </w:r>
            <w:r w:rsidR="00E133C6" w:rsidRPr="009E6975">
              <w:rPr>
                <w:b/>
                <w:sz w:val="28"/>
                <w:szCs w:val="28"/>
              </w:rPr>
              <w:t>АЗДЕЛ</w:t>
            </w:r>
            <w:r w:rsidRPr="009E6975">
              <w:rPr>
                <w:b/>
                <w:sz w:val="28"/>
                <w:szCs w:val="28"/>
              </w:rPr>
              <w:t xml:space="preserve"> 2</w:t>
            </w:r>
            <w:r w:rsidR="00E133C6">
              <w:rPr>
                <w:b/>
                <w:sz w:val="28"/>
                <w:szCs w:val="28"/>
              </w:rPr>
              <w:t>.</w:t>
            </w:r>
            <w:r w:rsidR="009E6975">
              <w:rPr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t>Гигиена окружающей среды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C14EDF">
            <w:pPr>
              <w:pStyle w:val="1"/>
              <w:outlineLvl w:val="0"/>
              <w:rPr>
                <w:bCs/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D77C6C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77B8A" w:rsidRPr="00D77C6C" w:rsidRDefault="00D77B8A" w:rsidP="00C14EDF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D77C6C">
              <w:rPr>
                <w:b/>
                <w:sz w:val="28"/>
                <w:szCs w:val="28"/>
              </w:rPr>
              <w:t>2</w:t>
            </w:r>
            <w:r w:rsidR="00813CF8" w:rsidRPr="00D77C6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77B8A" w:rsidRDefault="00D77B8A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77B8A" w:rsidTr="00E133C6">
        <w:trPr>
          <w:trHeight w:val="330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9E6975" w:rsidRDefault="00D77B8A" w:rsidP="009E6975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Тема 2.1</w:t>
            </w:r>
            <w:r w:rsidR="00E133C6">
              <w:rPr>
                <w:b/>
                <w:sz w:val="28"/>
                <w:szCs w:val="28"/>
              </w:rPr>
              <w:t>.</w:t>
            </w:r>
            <w:r w:rsidR="009E6975">
              <w:rPr>
                <w:b/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t>Гигиена и экология воз</w:t>
            </w:r>
            <w:r w:rsidR="009E6975">
              <w:rPr>
                <w:sz w:val="28"/>
                <w:szCs w:val="28"/>
              </w:rPr>
              <w:t>-</w:t>
            </w:r>
            <w:r w:rsidRPr="009E6975">
              <w:rPr>
                <w:sz w:val="28"/>
                <w:szCs w:val="28"/>
              </w:rPr>
              <w:t>душной среды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Pr="00D77C6C" w:rsidRDefault="00D77B8A" w:rsidP="00D77C6C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</w:t>
            </w:r>
            <w:r w:rsidR="00D77C6C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D77C6C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Cs/>
              </w:rPr>
            </w:pPr>
          </w:p>
        </w:tc>
      </w:tr>
      <w:tr w:rsidR="00D77B8A" w:rsidTr="00E133C6">
        <w:trPr>
          <w:trHeight w:val="1290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свойства воздушной среды, влияние на организм человека.</w:t>
            </w:r>
          </w:p>
          <w:p w:rsidR="00D77B8A" w:rsidRDefault="00D77B8A" w:rsidP="009E697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состав воздуха, влияние на здоровье человека. Источники загрязнения воздуха. Влияние загрязнения атмосферного воздуха на здоровье населения. Мероприятия по охране воздушной среды.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</w:pPr>
          </w:p>
        </w:tc>
      </w:tr>
      <w:tr w:rsidR="00D77B8A" w:rsidTr="00E133C6">
        <w:trPr>
          <w:trHeight w:val="674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9E697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Изучение принципов работы  приборов и влияние микроклимата на самочувствие человека.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9E6975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71D09" w:rsidTr="00E133C6">
        <w:trPr>
          <w:trHeight w:val="266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bCs/>
              </w:rPr>
            </w:pPr>
            <w:r>
              <w:rPr>
                <w:b/>
                <w:sz w:val="28"/>
                <w:szCs w:val="28"/>
              </w:rPr>
              <w:t>Лабораторная 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171D09" w:rsidTr="00E133C6">
        <w:trPr>
          <w:trHeight w:val="387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Гигиеническая оценка микроклимата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Cs/>
              </w:rPr>
            </w:pPr>
          </w:p>
        </w:tc>
      </w:tr>
      <w:tr w:rsidR="005866FF" w:rsidTr="00E133C6">
        <w:trPr>
          <w:trHeight w:val="324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Cs/>
              </w:rPr>
            </w:pPr>
          </w:p>
        </w:tc>
      </w:tr>
      <w:tr w:rsidR="005866FF" w:rsidTr="00E133C6">
        <w:trPr>
          <w:trHeight w:val="1986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 с конспектами лекций, основной и дополнительной литературой:</w:t>
            </w:r>
          </w:p>
          <w:p w:rsidR="005866FF" w:rsidRPr="00D77C6C" w:rsidRDefault="00AD3E85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 Г. Крымская</w:t>
            </w:r>
            <w:r w:rsidRPr="00931132">
              <w:rPr>
                <w:bCs/>
                <w:sz w:val="28"/>
                <w:szCs w:val="28"/>
              </w:rPr>
              <w:t>. – 3-е изд., стер. – Ростов-на-Дону: Феникс, 2013. – 351 с.</w:t>
            </w:r>
            <w:r w:rsidR="005866FF">
              <w:rPr>
                <w:sz w:val="28"/>
                <w:szCs w:val="28"/>
              </w:rPr>
              <w:t>- подготовка реферативных сообщений по теме: «Влияние загрязнения воздушной среды на здоровье населения».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Cs/>
              </w:rPr>
            </w:pPr>
          </w:p>
        </w:tc>
      </w:tr>
      <w:tr w:rsidR="00171D09" w:rsidTr="00E133C6">
        <w:trPr>
          <w:trHeight w:val="413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9E6975" w:rsidRDefault="00171D09" w:rsidP="009E6975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2.2</w:t>
            </w:r>
            <w:r w:rsidR="00E133C6">
              <w:rPr>
                <w:b/>
                <w:sz w:val="28"/>
                <w:szCs w:val="28"/>
              </w:rPr>
              <w:t>.</w:t>
            </w:r>
            <w:r w:rsidRPr="009E6975">
              <w:rPr>
                <w:b/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t>Гигиена и экология воды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  <w:p w:rsidR="00171D09" w:rsidRPr="00D77C6C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D77C6C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1D09" w:rsidRDefault="00171D09" w:rsidP="00D77C6C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D77B8A" w:rsidTr="00E133C6">
        <w:trPr>
          <w:trHeight w:val="160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Круговорот воды в природе. Климатообразующая роль водных ресурсов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Физиологическое, гигиеническое, эпидемиологическое значение воды.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Гигиенические требования к качеству питьевой воды. Характеристика источников водоснабжения. Загрязнение водоисточников. Мероприятия по охране водной среды.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outlineLvl w:val="0"/>
              <w:rPr>
                <w:bCs/>
                <w:sz w:val="20"/>
                <w:szCs w:val="20"/>
              </w:rPr>
            </w:pPr>
          </w:p>
        </w:tc>
      </w:tr>
      <w:tr w:rsidR="00D77B8A" w:rsidTr="00E133C6">
        <w:trPr>
          <w:trHeight w:val="357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F303B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правил отбора проб воды для лабораторных исследований.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Pr="00F303B5" w:rsidRDefault="00C14EDF" w:rsidP="00F303B5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66FF" w:rsidTr="00E133C6">
        <w:trPr>
          <w:trHeight w:val="42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Лабораторная работа. 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5866FF" w:rsidRDefault="005866FF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866FF" w:rsidTr="00E133C6">
        <w:trPr>
          <w:trHeight w:val="36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 проб воды и определение физических свойств.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Cs/>
              </w:rPr>
            </w:pPr>
          </w:p>
        </w:tc>
      </w:tr>
      <w:tr w:rsidR="005866FF" w:rsidTr="00E133C6">
        <w:trPr>
          <w:trHeight w:val="321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866FF" w:rsidRDefault="005866FF" w:rsidP="00C14EDF">
            <w:pPr>
              <w:pStyle w:val="1"/>
              <w:outlineLvl w:val="0"/>
            </w:pPr>
          </w:p>
          <w:p w:rsidR="005866FF" w:rsidRDefault="005866FF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Cs/>
              </w:rPr>
            </w:pPr>
          </w:p>
        </w:tc>
      </w:tr>
      <w:tr w:rsidR="005866FF" w:rsidTr="00E133C6">
        <w:trPr>
          <w:trHeight w:val="177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-работа с конспектами лекций, основной и дополнительной литературой:</w:t>
            </w:r>
          </w:p>
          <w:p w:rsidR="005866FF" w:rsidRDefault="00AD3E85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 Г. Крымская</w:t>
            </w:r>
            <w:r w:rsidRPr="00931132">
              <w:rPr>
                <w:bCs/>
                <w:sz w:val="28"/>
                <w:szCs w:val="28"/>
              </w:rPr>
              <w:t>. – 3-е изд., стер. – Ростов-на-Дону: Феникс, 2013. – 351 с.</w:t>
            </w:r>
            <w:r w:rsidR="005866FF">
              <w:rPr>
                <w:sz w:val="28"/>
                <w:szCs w:val="28"/>
              </w:rPr>
              <w:t>-подготовка реферативных сообщений по теме: « Загрязнение водоемов».</w:t>
            </w:r>
          </w:p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-решение проблемно-ситуационных задач по теме.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Cs/>
              </w:rPr>
            </w:pPr>
          </w:p>
        </w:tc>
      </w:tr>
      <w:tr w:rsidR="005866FF" w:rsidTr="00E133C6">
        <w:trPr>
          <w:trHeight w:val="467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Pr="009E6975" w:rsidRDefault="005866FF" w:rsidP="009E6975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2.3</w:t>
            </w:r>
            <w:r w:rsidR="00E133C6">
              <w:rPr>
                <w:b/>
                <w:sz w:val="28"/>
                <w:szCs w:val="28"/>
              </w:rPr>
              <w:t>.</w:t>
            </w:r>
            <w:r w:rsidRPr="009E6975">
              <w:rPr>
                <w:b/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lastRenderedPageBreak/>
              <w:t>Гигиена и экология почвы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tabs>
                <w:tab w:val="left" w:pos="4755"/>
              </w:tabs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866FF" w:rsidRDefault="005866FF" w:rsidP="00F30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D77B8A" w:rsidTr="00E133C6">
        <w:trPr>
          <w:trHeight w:val="643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состав почвы. Структура. Виды почв. Свойства почвы.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Почвообразование. Самоочищение почвы.   Почва – фактор распространения инфекционных и паразитарных заболеваний. Биогеохимические провинции.</w:t>
            </w:r>
          </w:p>
          <w:p w:rsidR="00D77B8A" w:rsidRPr="00F303B5" w:rsidRDefault="00D77B8A" w:rsidP="00F303B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накопления и утилизации отходов.  Системы очистки населенных мест,  классификация  и эффективность.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72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F303B5" w:rsidRDefault="00171D09" w:rsidP="00F303B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lastRenderedPageBreak/>
              <w:t>Раздел 3</w:t>
            </w:r>
            <w:r w:rsidR="00E133C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t>Гигиена питания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171D09" w:rsidRPr="00F303B5" w:rsidRDefault="00171D09" w:rsidP="00C14EDF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F303B5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71D09" w:rsidTr="00E133C6">
        <w:trPr>
          <w:trHeight w:val="650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D09" w:rsidRPr="009E6975" w:rsidRDefault="00171D09" w:rsidP="009E697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Тема 3.1</w:t>
            </w:r>
            <w:r w:rsidR="00E133C6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9E6975">
              <w:rPr>
                <w:sz w:val="28"/>
                <w:szCs w:val="28"/>
              </w:rPr>
              <w:t>Гигиена и экология питания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09" w:rsidRDefault="00171D09" w:rsidP="00F303B5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1D09" w:rsidRPr="00F303B5" w:rsidRDefault="00171D09" w:rsidP="00F303B5"/>
        </w:tc>
      </w:tr>
      <w:tr w:rsidR="003B417E" w:rsidTr="00E133C6">
        <w:trPr>
          <w:trHeight w:val="2120"/>
        </w:trPr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17E" w:rsidRDefault="003B417E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E" w:rsidRDefault="003B417E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Современные представления о пищевых продуктах и пище. Классификация пищевых продуктов.  Энерготраты человека.  Режим питания. </w:t>
            </w:r>
          </w:p>
          <w:p w:rsidR="003B417E" w:rsidRDefault="003B417E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Белки, жиры, углеводы. Строение, функции. Источники пищевых веществ.</w:t>
            </w:r>
          </w:p>
          <w:p w:rsidR="003B417E" w:rsidRDefault="003B417E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Витамины и минеральные элементы. Классификация. Физиологическое значение для организма. Источники биологически-активных веществ. </w:t>
            </w:r>
          </w:p>
          <w:p w:rsidR="003B417E" w:rsidRDefault="003B417E" w:rsidP="00C14EDF">
            <w:pPr>
              <w:pStyle w:val="1"/>
              <w:ind w:firstLine="0"/>
              <w:outlineLvl w:val="0"/>
              <w:rPr>
                <w:bCs/>
              </w:rPr>
            </w:pPr>
            <w:r>
              <w:rPr>
                <w:sz w:val="28"/>
                <w:szCs w:val="28"/>
              </w:rPr>
              <w:t xml:space="preserve">Нормы потребления пищевых веществ и энергии с учетом физиологических потребностей организма. 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17E" w:rsidRDefault="003B417E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417E" w:rsidRDefault="003B417E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3B417E" w:rsidRDefault="003B417E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3B417E" w:rsidTr="00E133C6">
        <w:trPr>
          <w:trHeight w:val="257"/>
        </w:trPr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17E" w:rsidRDefault="003B417E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E" w:rsidRDefault="003B417E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 индивидуальных  энерготрат.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E" w:rsidRDefault="003B417E" w:rsidP="00C14EDF">
            <w:pPr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417E" w:rsidRDefault="003B417E" w:rsidP="00F30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171D09" w:rsidTr="00E133C6">
        <w:trPr>
          <w:trHeight w:val="333"/>
        </w:trPr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F303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171D09" w:rsidRPr="007C116A" w:rsidRDefault="00171D09" w:rsidP="007C116A">
            <w:pPr>
              <w:pStyle w:val="1"/>
              <w:outlineLvl w:val="0"/>
              <w:rPr>
                <w:sz w:val="28"/>
                <w:szCs w:val="28"/>
              </w:rPr>
            </w:pPr>
            <w:r>
              <w:t xml:space="preserve">       </w:t>
            </w:r>
            <w:r w:rsidRPr="007C116A"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171D09" w:rsidTr="00E133C6">
        <w:trPr>
          <w:trHeight w:val="280"/>
        </w:trPr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F303B5" w:rsidRDefault="00171D09" w:rsidP="00F303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  индивидуальных  энерготрат.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Cs/>
                <w:sz w:val="28"/>
                <w:szCs w:val="28"/>
              </w:rPr>
            </w:pPr>
          </w:p>
        </w:tc>
      </w:tr>
      <w:tr w:rsidR="00171D09" w:rsidTr="00E133C6">
        <w:trPr>
          <w:trHeight w:val="371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9E6975" w:rsidRDefault="00171D09" w:rsidP="009E6975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Тема 3.2</w:t>
            </w:r>
            <w:r w:rsidR="00E133C6">
              <w:rPr>
                <w:b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</w:t>
            </w:r>
            <w:r w:rsidR="00E133C6">
              <w:rPr>
                <w:sz w:val="28"/>
                <w:szCs w:val="28"/>
              </w:rPr>
              <w:t xml:space="preserve">Заболе </w:t>
            </w:r>
            <w:r w:rsidRPr="009E6975">
              <w:rPr>
                <w:sz w:val="28"/>
                <w:szCs w:val="28"/>
              </w:rPr>
              <w:t>вания, связанные с характером питания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7C116A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1D09" w:rsidRDefault="00171D09" w:rsidP="007C1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</w:tr>
      <w:tr w:rsidR="00D77B8A" w:rsidTr="00E133C6">
        <w:trPr>
          <w:trHeight w:val="100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избыточного питания. Болезни пищевой недостаточности.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Экологически чистые продукты. Ксенобиотики.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bCs/>
              </w:rPr>
            </w:pPr>
            <w:r>
              <w:rPr>
                <w:sz w:val="28"/>
                <w:szCs w:val="28"/>
              </w:rPr>
              <w:t>Пищевые отравления, классификация и профилактика.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7B8A" w:rsidTr="00E133C6">
        <w:trPr>
          <w:trHeight w:val="39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7C11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анализ суточного рациона питания.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71D09" w:rsidTr="00E133C6">
        <w:trPr>
          <w:trHeight w:val="39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71D09" w:rsidRDefault="00171D09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39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оценка суточного рациона.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40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171D09" w:rsidRDefault="00171D09" w:rsidP="00C14EDF">
            <w:pPr>
              <w:pStyle w:val="1"/>
              <w:jc w:val="center"/>
              <w:outlineLvl w:val="0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98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 с конспектами лекций, основной и дополнительной литературой:</w:t>
            </w:r>
          </w:p>
          <w:p w:rsidR="00171D09" w:rsidRDefault="00AD3E85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 Г. Крымская</w:t>
            </w:r>
            <w:r w:rsidRPr="00931132">
              <w:rPr>
                <w:bCs/>
                <w:sz w:val="28"/>
                <w:szCs w:val="28"/>
              </w:rPr>
              <w:t xml:space="preserve">. – 3-е изд., стер. – </w:t>
            </w:r>
            <w:r w:rsidRPr="00931132">
              <w:rPr>
                <w:bCs/>
                <w:sz w:val="28"/>
                <w:szCs w:val="28"/>
              </w:rPr>
              <w:lastRenderedPageBreak/>
              <w:t>Ростов-на-Дону: Феникс, 2013. – 351 с.</w:t>
            </w:r>
            <w:r w:rsidR="00171D09">
              <w:rPr>
                <w:sz w:val="28"/>
                <w:szCs w:val="28"/>
              </w:rPr>
              <w:t>.</w:t>
            </w:r>
          </w:p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рефератов и составление мультимедийных презентаций по теме: «Эколого-гигиеническая безопасность продуктов питания».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55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4" w:rsidRDefault="00171D09" w:rsidP="009E6975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lastRenderedPageBreak/>
              <w:t>Раздел</w:t>
            </w:r>
            <w:r w:rsidR="004C2BE4">
              <w:rPr>
                <w:b/>
                <w:sz w:val="28"/>
                <w:szCs w:val="28"/>
              </w:rPr>
              <w:t xml:space="preserve"> </w:t>
            </w:r>
            <w:r w:rsidRPr="009E6975">
              <w:rPr>
                <w:b/>
                <w:sz w:val="28"/>
                <w:szCs w:val="28"/>
              </w:rPr>
              <w:t>4</w:t>
            </w:r>
            <w:r w:rsidR="004C2BE4">
              <w:rPr>
                <w:b/>
                <w:sz w:val="28"/>
                <w:szCs w:val="28"/>
              </w:rPr>
              <w:t>.</w:t>
            </w:r>
          </w:p>
          <w:p w:rsidR="00171D09" w:rsidRPr="007C116A" w:rsidRDefault="00171D09" w:rsidP="007C116A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sz w:val="28"/>
                <w:szCs w:val="28"/>
              </w:rPr>
              <w:t>Урбоэко</w:t>
            </w:r>
            <w:r>
              <w:rPr>
                <w:sz w:val="28"/>
                <w:szCs w:val="28"/>
              </w:rPr>
              <w:t>логия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7C116A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Pr="007C116A" w:rsidRDefault="00171D09" w:rsidP="00C14EDF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7C116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366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9E6975" w:rsidRDefault="00171D09" w:rsidP="009E697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Тема 4.1</w:t>
            </w:r>
            <w:r w:rsidR="00E133C6">
              <w:rPr>
                <w:b/>
                <w:sz w:val="28"/>
                <w:szCs w:val="28"/>
              </w:rPr>
              <w:t>.</w:t>
            </w:r>
            <w:r w:rsidRPr="009E6975">
              <w:rPr>
                <w:sz w:val="28"/>
                <w:szCs w:val="28"/>
              </w:rPr>
              <w:t xml:space="preserve"> Гигиена и экология жилища и ЛПУ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7C116A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1D09" w:rsidRDefault="00171D09" w:rsidP="007C1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</w:tr>
      <w:tr w:rsidR="00D77B8A" w:rsidTr="00E133C6">
        <w:trPr>
          <w:trHeight w:val="699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Экологические и гигиенические проблемы урбанизации.  Зонирование населенных мест.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физических, химических и биологических факторов в изменении состояния здоровья населения городов. Экологическая характеристика современных строительных и отделочных материалов.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Гигиенические требования к планировке, освещению, отоплению, вентиляции в жилых помещениях. 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Санитарно-гигиенические требования к планировке, строительству и функционированию ЛПУ разного профиля.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77B8A" w:rsidTr="00E133C6">
        <w:trPr>
          <w:trHeight w:val="642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8A" w:rsidRDefault="00D77B8A" w:rsidP="007C116A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и оценка показателей естественного и искусственного освещения в помещениях различных назначений.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66FF" w:rsidTr="00E133C6">
        <w:trPr>
          <w:trHeight w:val="42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5866FF" w:rsidRDefault="005866FF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5866FF" w:rsidRDefault="005866FF" w:rsidP="00C14EDF">
            <w:pPr>
              <w:pStyle w:val="1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</w:tr>
      <w:tr w:rsidR="005866FF" w:rsidTr="00E133C6">
        <w:trPr>
          <w:trHeight w:val="24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FF" w:rsidRDefault="005866FF" w:rsidP="00F23C73">
            <w:pPr>
              <w:pStyle w:val="1"/>
              <w:numPr>
                <w:ilvl w:val="0"/>
                <w:numId w:val="18"/>
              </w:num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оценка естественного и искусственного освещения.</w:t>
            </w:r>
          </w:p>
          <w:p w:rsidR="005866FF" w:rsidRDefault="005866FF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Cs/>
                <w:sz w:val="28"/>
                <w:szCs w:val="28"/>
              </w:rPr>
            </w:pPr>
          </w:p>
        </w:tc>
      </w:tr>
      <w:tr w:rsidR="005866FF" w:rsidTr="00E133C6">
        <w:trPr>
          <w:trHeight w:val="281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Pr="00D77B8A" w:rsidRDefault="005866FF" w:rsidP="00F23C73">
            <w:pPr>
              <w:pStyle w:val="1"/>
              <w:numPr>
                <w:ilvl w:val="0"/>
                <w:numId w:val="18"/>
              </w:numPr>
              <w:outlineLvl w:val="0"/>
              <w:rPr>
                <w:b/>
                <w:sz w:val="28"/>
                <w:szCs w:val="28"/>
              </w:rPr>
            </w:pPr>
            <w:r w:rsidRPr="00D77B8A">
              <w:rPr>
                <w:sz w:val="28"/>
                <w:szCs w:val="28"/>
              </w:rPr>
              <w:t>Оценка соблюдения са</w:t>
            </w:r>
            <w:r>
              <w:rPr>
                <w:sz w:val="28"/>
                <w:szCs w:val="28"/>
              </w:rPr>
              <w:t>нитарно-эпидемиологического режима ЛПУ.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866FF" w:rsidRDefault="005866FF" w:rsidP="00C14EDF">
            <w:pPr>
              <w:rPr>
                <w:bCs/>
                <w:sz w:val="28"/>
                <w:szCs w:val="28"/>
              </w:rPr>
            </w:pPr>
          </w:p>
        </w:tc>
      </w:tr>
      <w:tr w:rsidR="00171D09" w:rsidTr="00E133C6">
        <w:trPr>
          <w:trHeight w:val="39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171D09" w:rsidRDefault="00171D09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416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 с конспектом лекций, основной и дополнительной литературой:</w:t>
            </w:r>
          </w:p>
          <w:p w:rsidR="00171D09" w:rsidRDefault="00AD3E85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 Г. Крымская</w:t>
            </w:r>
            <w:r w:rsidRPr="00931132">
              <w:rPr>
                <w:bCs/>
                <w:sz w:val="28"/>
                <w:szCs w:val="28"/>
              </w:rPr>
              <w:t>. – 3-е изд., стер. – Ростов-на-Дону: Феникс, 2013. – 351 с.</w:t>
            </w:r>
            <w:r w:rsidR="00171D09">
              <w:rPr>
                <w:sz w:val="28"/>
                <w:szCs w:val="28"/>
              </w:rPr>
              <w:t>- решение проблемно-ситуационных задач.</w:t>
            </w:r>
          </w:p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и оформление самостоятельной работы: «Санитарно-гигиеническое обследование жилого помещения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40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7C116A" w:rsidRDefault="00171D09" w:rsidP="007C116A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E6975">
              <w:rPr>
                <w:b/>
                <w:sz w:val="28"/>
                <w:szCs w:val="28"/>
              </w:rPr>
              <w:t>Раздел 5</w:t>
            </w:r>
            <w:r w:rsidR="004C2BE4">
              <w:rPr>
                <w:b/>
                <w:sz w:val="28"/>
                <w:szCs w:val="28"/>
              </w:rPr>
              <w:t>.</w:t>
            </w:r>
            <w:r w:rsidRPr="009E6975">
              <w:rPr>
                <w:sz w:val="28"/>
                <w:szCs w:val="28"/>
              </w:rPr>
              <w:t xml:space="preserve"> Гигиена детей и </w:t>
            </w:r>
            <w:r w:rsidRPr="009E6975">
              <w:rPr>
                <w:sz w:val="28"/>
                <w:szCs w:val="28"/>
              </w:rPr>
              <w:lastRenderedPageBreak/>
              <w:t>подростков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171D09" w:rsidRDefault="00171D09" w:rsidP="00C14EDF">
            <w:pPr>
              <w:tabs>
                <w:tab w:val="left" w:pos="916"/>
                <w:tab w:val="left" w:pos="1230"/>
                <w:tab w:val="left" w:pos="1832"/>
                <w:tab w:val="left" w:pos="2748"/>
                <w:tab w:val="center" w:pos="310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</w:p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7C116A" w:rsidRDefault="00171D09" w:rsidP="007C116A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7C116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171D09" w:rsidTr="00E133C6">
        <w:trPr>
          <w:trHeight w:val="272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4" w:rsidRDefault="00171D09" w:rsidP="00484461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b/>
                <w:sz w:val="28"/>
                <w:szCs w:val="28"/>
              </w:rPr>
              <w:lastRenderedPageBreak/>
              <w:t>Тема 5.1</w:t>
            </w:r>
            <w:r w:rsidRPr="00484461">
              <w:rPr>
                <w:sz w:val="28"/>
                <w:szCs w:val="28"/>
              </w:rPr>
              <w:t xml:space="preserve"> </w:t>
            </w:r>
          </w:p>
          <w:p w:rsidR="00171D09" w:rsidRPr="00484461" w:rsidRDefault="00171D09" w:rsidP="00484461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sz w:val="28"/>
                <w:szCs w:val="28"/>
              </w:rPr>
              <w:t>Гигиена детей и подростков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7C116A" w:rsidRDefault="00171D09" w:rsidP="007C116A">
            <w:pPr>
              <w:pStyle w:val="1"/>
              <w:ind w:firstLine="0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7C116A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1D09" w:rsidRDefault="00171D09" w:rsidP="007C1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</w:tr>
      <w:tr w:rsidR="00D77B8A" w:rsidTr="00E133C6">
        <w:trPr>
          <w:trHeight w:val="316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Здоровье детского населения. Группы здоровья.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Факторы, влияющие на состояние здоровья детей и подростков. Профилактика развития экопатологических состояний. </w:t>
            </w:r>
            <w:r w:rsidR="00236C30">
              <w:rPr>
                <w:sz w:val="28"/>
                <w:szCs w:val="28"/>
              </w:rPr>
              <w:t>Физическое развитие.  Методы оценки. Акселерация. Адаптация детей к началу обучения в школе.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построения режима дня для различных возрастных групп. Гигиена учебных занятий в школе.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Гигиенические принципы планировки дошкольных учреждений. Принцип групповой изоляции. Гигиенические  требования к оборудованию ДОУ.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Гигиенические требования к планировке школ. </w:t>
            </w:r>
            <w:r>
              <w:rPr>
                <w:color w:val="000000" w:themeColor="text1"/>
                <w:sz w:val="28"/>
                <w:szCs w:val="28"/>
              </w:rPr>
              <w:t>Основные, вспомогательные, служебные помещения. Их взаимное расположение.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Гигиенические требования к  учебной мебели.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D77B8A" w:rsidTr="00E133C6">
        <w:trPr>
          <w:trHeight w:val="362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Гигиеническая оценка режима дня и расписания уроков в школе.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66FF" w:rsidTr="00E133C6">
        <w:trPr>
          <w:trHeight w:val="238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5866FF">
            <w:pPr>
              <w:pStyle w:val="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259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оценка режима дня и расписания уроков.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29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1E61D7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120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-работа с конспектом лекций, основной и дополнительной литературой:</w:t>
            </w:r>
          </w:p>
          <w:p w:rsidR="005866FF" w:rsidRDefault="00AD3E85" w:rsidP="001E61D7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 Г. Крымская</w:t>
            </w:r>
            <w:r w:rsidRPr="00931132">
              <w:rPr>
                <w:bCs/>
                <w:sz w:val="28"/>
                <w:szCs w:val="28"/>
              </w:rPr>
              <w:t>. – 3-е изд., стер. – Ростов-на-Дону: Феникс, 2013. – 351 с.</w:t>
            </w:r>
            <w:r w:rsidR="005866FF">
              <w:rPr>
                <w:sz w:val="28"/>
                <w:szCs w:val="28"/>
              </w:rPr>
              <w:t>-решение проблемно-ситуационных задач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40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4" w:rsidRDefault="005866FF" w:rsidP="00484461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484461">
              <w:rPr>
                <w:b/>
                <w:sz w:val="28"/>
                <w:szCs w:val="28"/>
              </w:rPr>
              <w:t>Раздел 6</w:t>
            </w:r>
            <w:r w:rsidR="004C2BE4">
              <w:rPr>
                <w:b/>
                <w:sz w:val="28"/>
                <w:szCs w:val="28"/>
              </w:rPr>
              <w:t>.</w:t>
            </w:r>
          </w:p>
          <w:p w:rsidR="005866FF" w:rsidRPr="00484461" w:rsidRDefault="005866FF" w:rsidP="00484461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sz w:val="28"/>
                <w:szCs w:val="28"/>
              </w:rPr>
              <w:t>Гигиена труда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6FF" w:rsidRPr="008E768E" w:rsidRDefault="005866FF" w:rsidP="00C14EDF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8E768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274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Pr="00484461" w:rsidRDefault="005866FF" w:rsidP="00484461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b/>
                <w:sz w:val="28"/>
                <w:szCs w:val="28"/>
              </w:rPr>
              <w:t>Тема 6.1</w:t>
            </w:r>
            <w:r w:rsidR="003F7E58">
              <w:rPr>
                <w:b/>
                <w:sz w:val="28"/>
                <w:szCs w:val="28"/>
              </w:rPr>
              <w:t>.</w:t>
            </w:r>
            <w:r w:rsidRPr="00484461">
              <w:rPr>
                <w:sz w:val="28"/>
                <w:szCs w:val="28"/>
              </w:rPr>
              <w:t xml:space="preserve"> Гигиена труда</w:t>
            </w:r>
          </w:p>
          <w:p w:rsidR="005866FF" w:rsidRDefault="005866FF" w:rsidP="00C14EDF">
            <w:pPr>
              <w:pStyle w:val="1"/>
              <w:outlineLvl w:val="0"/>
              <w:rPr>
                <w:b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b/>
              </w:rPr>
            </w:pPr>
          </w:p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F" w:rsidRDefault="005866FF" w:rsidP="001E61D7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866FF" w:rsidRDefault="005866FF" w:rsidP="001E61D7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D77B8A" w:rsidTr="00E133C6">
        <w:trPr>
          <w:trHeight w:val="160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Физиология труда.  Умственная и физическая деятельность. Современные формы физического труда. Работоспособность.  Фазы работоспособности. 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Утомление. Переутомление и его профилактика. 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профессиональных заболеваниях.  Профилактика профессиональных заболеваний.</w:t>
            </w:r>
            <w:r w:rsidR="00813CF8">
              <w:rPr>
                <w:sz w:val="28"/>
                <w:szCs w:val="28"/>
              </w:rPr>
              <w:t xml:space="preserve"> Характеристика труда медицинских работников.</w:t>
            </w:r>
            <w:r w:rsidR="0003605B">
              <w:rPr>
                <w:sz w:val="28"/>
                <w:szCs w:val="28"/>
              </w:rPr>
              <w:t xml:space="preserve"> Гигиенические требования к ПЭВМ и организации работы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B8A" w:rsidRDefault="00D77B8A" w:rsidP="00C14EDF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</w:p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77B8A" w:rsidTr="00E133C6">
        <w:trPr>
          <w:trHeight w:val="634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работоспособности.</w:t>
            </w:r>
          </w:p>
          <w:p w:rsidR="00D77B8A" w:rsidRDefault="00D77B8A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условий труда и профессиональных вредностей на различных производствах.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8A" w:rsidRDefault="00D77B8A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B8A" w:rsidRDefault="00D77B8A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71D09" w:rsidTr="00E133C6">
        <w:trPr>
          <w:trHeight w:val="39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1E61D7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42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Оценка условий труда и профессиональных вредностей на различных производствах.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273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205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-работа с конспектом лекции, основной и дополнительной литературой:</w:t>
            </w:r>
          </w:p>
          <w:p w:rsidR="00171D09" w:rsidRDefault="00AD3E85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 Г. Крымская</w:t>
            </w:r>
            <w:r w:rsidRPr="00931132">
              <w:rPr>
                <w:bCs/>
                <w:sz w:val="28"/>
                <w:szCs w:val="28"/>
              </w:rPr>
              <w:t>. – 3-е изд., стер. – Ростов-на-Дону: Феникс, 2013. – 351 с.</w:t>
            </w:r>
            <w:r w:rsidR="00171D09">
              <w:rPr>
                <w:sz w:val="28"/>
                <w:szCs w:val="28"/>
              </w:rPr>
              <w:t>-подготовка реферативных сообщений и мультимедийной презентации по теме: «Профилактика неблагоприятного влияния производственных факторов на здоровье медицинского персонала».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7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1E61D7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b/>
                <w:sz w:val="28"/>
                <w:szCs w:val="28"/>
              </w:rPr>
              <w:t>Раздел</w:t>
            </w:r>
            <w:r>
              <w:rPr>
                <w:b/>
                <w:sz w:val="28"/>
                <w:szCs w:val="28"/>
              </w:rPr>
              <w:t xml:space="preserve"> 7</w:t>
            </w:r>
            <w:r w:rsidR="005866FF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84461">
              <w:rPr>
                <w:sz w:val="28"/>
                <w:szCs w:val="28"/>
              </w:rPr>
              <w:t>Здоро</w:t>
            </w:r>
            <w:r>
              <w:rPr>
                <w:sz w:val="28"/>
                <w:szCs w:val="28"/>
              </w:rPr>
              <w:t>-</w:t>
            </w:r>
            <w:r w:rsidRPr="00484461">
              <w:rPr>
                <w:sz w:val="28"/>
                <w:szCs w:val="28"/>
              </w:rPr>
              <w:t>вый образ жизни.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1E61D7" w:rsidRDefault="00171D09" w:rsidP="001E61D7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1E61D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285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58" w:rsidRDefault="005866FF" w:rsidP="00484461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b/>
                <w:sz w:val="28"/>
                <w:szCs w:val="28"/>
              </w:rPr>
              <w:t>Тема 7.1</w:t>
            </w:r>
            <w:r>
              <w:rPr>
                <w:b/>
                <w:sz w:val="28"/>
                <w:szCs w:val="28"/>
              </w:rPr>
              <w:t>.</w:t>
            </w:r>
            <w:r w:rsidRPr="00484461">
              <w:rPr>
                <w:sz w:val="28"/>
                <w:szCs w:val="28"/>
              </w:rPr>
              <w:t xml:space="preserve"> </w:t>
            </w:r>
          </w:p>
          <w:p w:rsidR="005866FF" w:rsidRPr="00484461" w:rsidRDefault="005866FF" w:rsidP="00484461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484461">
              <w:rPr>
                <w:sz w:val="28"/>
                <w:szCs w:val="28"/>
              </w:rPr>
              <w:t>Здоровый образ жизни</w:t>
            </w: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FF" w:rsidRDefault="005866FF" w:rsidP="001E61D7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866FF" w:rsidRDefault="005866FF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5866FF" w:rsidTr="00E133C6">
        <w:trPr>
          <w:trHeight w:val="107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понятия «здоровый образ жизни». Компоненты ЗОЖ. Гигиенические принципы  организации здорового образа жизни; </w:t>
            </w:r>
          </w:p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Методы, формы и средства  гигиенического воспитания населения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6FF" w:rsidRDefault="005866FF" w:rsidP="00C14EDF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66FF" w:rsidRDefault="005866FF" w:rsidP="001E61D7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66FF" w:rsidTr="00E133C6">
        <w:trPr>
          <w:trHeight w:val="283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FF" w:rsidRDefault="005866FF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закаленности человека по методике Кестнера- Маршака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6FF" w:rsidRDefault="005866FF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6FF" w:rsidRDefault="005866FF" w:rsidP="00C14EDF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</w:t>
            </w:r>
          </w:p>
        </w:tc>
      </w:tr>
      <w:tr w:rsidR="00171D09" w:rsidTr="00E133C6">
        <w:trPr>
          <w:trHeight w:val="33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5866FF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321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закаленности человека по методике Кестнера- Маршака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400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Default="00171D09" w:rsidP="00C14EDF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1785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b/>
                <w:sz w:val="24"/>
                <w:szCs w:val="24"/>
              </w:rPr>
            </w:pPr>
          </w:p>
        </w:tc>
        <w:tc>
          <w:tcPr>
            <w:tcW w:w="9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-работа с конспектом лекции, с основной и дополнительной литературой:</w:t>
            </w:r>
          </w:p>
          <w:p w:rsidR="00074303" w:rsidRDefault="00074303" w:rsidP="00C14EDF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AD3E85" w:rsidRPr="00931132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 w:rsidR="00AD3E85">
              <w:rPr>
                <w:bCs/>
                <w:sz w:val="28"/>
                <w:szCs w:val="28"/>
              </w:rPr>
              <w:t>И. Г. Крымская</w:t>
            </w:r>
            <w:r w:rsidR="00AD3E85" w:rsidRPr="00931132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</w:p>
          <w:p w:rsidR="00074303" w:rsidRDefault="00074303" w:rsidP="0007430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Кобяков Ю. П. Физическая культура. Основы здорового образа жизни [Текст]: учеб. пособие для студ. вузов / Ю. П. Кобяков. –2-е изд. – Ростов-на-Дону: Феникс, 2014. – 252 с.</w:t>
            </w:r>
          </w:p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-подготовка реферативных сообщений и презентаций по теме: «Здоровый образ жизни и личная гигиена».</w:t>
            </w:r>
          </w:p>
          <w:p w:rsidR="00171D09" w:rsidRDefault="00171D09" w:rsidP="00C14EDF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-составление и проведение беседы по теме «Здоровый образ жизни».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9" w:rsidRDefault="00171D09" w:rsidP="00C14EDF">
            <w:pPr>
              <w:rPr>
                <w:sz w:val="28"/>
                <w:szCs w:val="28"/>
              </w:rPr>
            </w:pPr>
          </w:p>
        </w:tc>
      </w:tr>
      <w:tr w:rsidR="00171D09" w:rsidTr="00E133C6">
        <w:trPr>
          <w:trHeight w:val="277"/>
        </w:trPr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9" w:rsidRPr="00EF094D" w:rsidRDefault="00171D09" w:rsidP="004C2BE4">
            <w:pPr>
              <w:pStyle w:val="1"/>
              <w:ind w:firstLine="0"/>
              <w:jc w:val="right"/>
              <w:outlineLvl w:val="0"/>
              <w:rPr>
                <w:b/>
                <w:sz w:val="28"/>
                <w:szCs w:val="28"/>
              </w:rPr>
            </w:pPr>
            <w:r w:rsidRPr="00EF094D">
              <w:rPr>
                <w:b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</w:t>
            </w:r>
            <w:r w:rsidR="004C2BE4" w:rsidRPr="00EF094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9" w:rsidRPr="00EF094D" w:rsidRDefault="00171D09" w:rsidP="00C14EDF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EF094D"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71D09" w:rsidRDefault="00171D09" w:rsidP="00C14EDF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</w:tbl>
    <w:p w:rsidR="00D77B8A" w:rsidRDefault="00D77B8A" w:rsidP="00D77B8A">
      <w:pPr>
        <w:jc w:val="center"/>
        <w:rPr>
          <w:rFonts w:eastAsia="Times New Roman"/>
          <w:b/>
          <w:sz w:val="28"/>
          <w:szCs w:val="28"/>
        </w:rPr>
      </w:pPr>
    </w:p>
    <w:p w:rsidR="00D77B8A" w:rsidRDefault="00D77B8A" w:rsidP="00D77B8A">
      <w:pPr>
        <w:pStyle w:val="1"/>
        <w:rPr>
          <w:sz w:val="28"/>
          <w:szCs w:val="28"/>
        </w:rPr>
      </w:pPr>
    </w:p>
    <w:p w:rsidR="00D77B8A" w:rsidRDefault="00D77B8A" w:rsidP="00D7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B8A" w:rsidRDefault="00D77B8A" w:rsidP="00D7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B8A" w:rsidRDefault="00D77B8A" w:rsidP="00D7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B8A" w:rsidRDefault="00D77B8A" w:rsidP="00D77B8A">
      <w:pPr>
        <w:rPr>
          <w:sz w:val="24"/>
          <w:szCs w:val="24"/>
        </w:rPr>
      </w:pPr>
    </w:p>
    <w:p w:rsidR="00D77B8A" w:rsidRDefault="00D77B8A" w:rsidP="00D77B8A"/>
    <w:p w:rsidR="003D01A7" w:rsidRDefault="003D01A7" w:rsidP="00D77B8A">
      <w:pPr>
        <w:sectPr w:rsidR="003D01A7">
          <w:pgSz w:w="16838" w:h="11906" w:orient="landscape"/>
          <w:pgMar w:top="426" w:right="1134" w:bottom="851" w:left="1134" w:header="709" w:footer="709" w:gutter="0"/>
          <w:pgNumType w:start="6"/>
          <w:cols w:space="720"/>
        </w:sectPr>
      </w:pPr>
    </w:p>
    <w:p w:rsidR="00A8128C" w:rsidRPr="00A8128C" w:rsidRDefault="00966847" w:rsidP="00A8128C">
      <w:pPr>
        <w:pStyle w:val="1"/>
        <w:ind w:firstLine="0"/>
        <w:rPr>
          <w:b/>
          <w:sz w:val="28"/>
          <w:szCs w:val="28"/>
        </w:rPr>
      </w:pPr>
      <w:r w:rsidRPr="00966847">
        <w:rPr>
          <w:b/>
          <w:sz w:val="28"/>
          <w:szCs w:val="28"/>
        </w:rPr>
        <w:lastRenderedPageBreak/>
        <w:t xml:space="preserve">3. </w:t>
      </w:r>
      <w:r w:rsidR="00036340" w:rsidRPr="00966847">
        <w:rPr>
          <w:b/>
          <w:sz w:val="28"/>
          <w:szCs w:val="28"/>
        </w:rPr>
        <w:t>УСЛОВИЯ РЕАЛИЗАЦИИ УЧЕБНОЙ ДИСЦИПЛИНЫ</w:t>
      </w:r>
      <w:r w:rsidR="00036340">
        <w:rPr>
          <w:b/>
          <w:sz w:val="28"/>
          <w:szCs w:val="28"/>
        </w:rPr>
        <w:t>*</w:t>
      </w:r>
    </w:p>
    <w:p w:rsidR="00966847" w:rsidRPr="00A8128C" w:rsidRDefault="00966847" w:rsidP="00A8128C">
      <w:pPr>
        <w:pStyle w:val="1"/>
        <w:ind w:firstLine="0"/>
        <w:rPr>
          <w:b/>
          <w:sz w:val="28"/>
          <w:szCs w:val="28"/>
        </w:rPr>
      </w:pPr>
      <w:r w:rsidRPr="00966847">
        <w:rPr>
          <w:b/>
          <w:sz w:val="28"/>
          <w:szCs w:val="28"/>
        </w:rPr>
        <w:t>3.1</w:t>
      </w:r>
      <w:r w:rsidR="00C41449">
        <w:rPr>
          <w:b/>
          <w:sz w:val="28"/>
          <w:szCs w:val="28"/>
        </w:rPr>
        <w:t>.</w:t>
      </w:r>
      <w:r w:rsidR="00036340">
        <w:rPr>
          <w:b/>
          <w:sz w:val="28"/>
          <w:szCs w:val="28"/>
        </w:rPr>
        <w:t xml:space="preserve"> М</w:t>
      </w:r>
      <w:r w:rsidRPr="00966847">
        <w:rPr>
          <w:b/>
          <w:sz w:val="28"/>
          <w:szCs w:val="28"/>
        </w:rPr>
        <w:t>атериально-техническое обеспечение</w:t>
      </w:r>
      <w:r w:rsidR="00036340">
        <w:rPr>
          <w:b/>
          <w:sz w:val="28"/>
          <w:szCs w:val="28"/>
        </w:rPr>
        <w:t xml:space="preserve"> учебной дисциплины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 xml:space="preserve">Реализация учебной дисциплины требует наличия: </w:t>
      </w:r>
    </w:p>
    <w:p w:rsidR="00966847" w:rsidRPr="00036340" w:rsidRDefault="00966847" w:rsidP="00887CB1">
      <w:pPr>
        <w:pStyle w:val="1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- учебного кабинета гигиены и экологии человека</w:t>
      </w:r>
    </w:p>
    <w:p w:rsidR="00887CB1" w:rsidRPr="00036340" w:rsidRDefault="00966847" w:rsidP="00A8128C">
      <w:pPr>
        <w:pStyle w:val="1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- лаборатории гигиены и экологии человека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Оборудование учебного кабинета гигиены и экологии человека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мебель: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 xml:space="preserve">- столы и </w:t>
      </w:r>
      <w:r w:rsidR="008E768E" w:rsidRPr="00036340">
        <w:rPr>
          <w:sz w:val="28"/>
          <w:szCs w:val="28"/>
        </w:rPr>
        <w:t>стулья по количеству обучающихся</w:t>
      </w:r>
      <w:r w:rsidR="00EA28C7" w:rsidRPr="00036340">
        <w:rPr>
          <w:sz w:val="28"/>
          <w:szCs w:val="28"/>
        </w:rPr>
        <w:t xml:space="preserve"> (для</w:t>
      </w:r>
      <w:r w:rsidRPr="00036340">
        <w:rPr>
          <w:sz w:val="28"/>
          <w:szCs w:val="28"/>
        </w:rPr>
        <w:t xml:space="preserve"> проведения теоретических </w:t>
      </w:r>
      <w:r w:rsidR="00887CB1" w:rsidRPr="00036340">
        <w:rPr>
          <w:sz w:val="28"/>
          <w:szCs w:val="28"/>
        </w:rPr>
        <w:t xml:space="preserve">   </w:t>
      </w:r>
      <w:r w:rsidRPr="00036340">
        <w:rPr>
          <w:sz w:val="28"/>
          <w:szCs w:val="28"/>
        </w:rPr>
        <w:t>занятий</w:t>
      </w:r>
      <w:r w:rsidR="00EA28C7" w:rsidRPr="00036340">
        <w:rPr>
          <w:sz w:val="28"/>
          <w:szCs w:val="28"/>
        </w:rPr>
        <w:t>)</w:t>
      </w:r>
      <w:r w:rsidRPr="00036340">
        <w:rPr>
          <w:sz w:val="28"/>
          <w:szCs w:val="28"/>
        </w:rPr>
        <w:t>;</w:t>
      </w:r>
    </w:p>
    <w:p w:rsidR="00966847" w:rsidRPr="00036340" w:rsidRDefault="00966847" w:rsidP="00EA28C7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 xml:space="preserve">- столы и стулья </w:t>
      </w:r>
      <w:r w:rsidR="008E768E" w:rsidRPr="00036340">
        <w:rPr>
          <w:sz w:val="28"/>
          <w:szCs w:val="28"/>
        </w:rPr>
        <w:t>по количеству обучающихся</w:t>
      </w:r>
      <w:r w:rsidRPr="00036340">
        <w:rPr>
          <w:sz w:val="28"/>
          <w:szCs w:val="28"/>
        </w:rPr>
        <w:t xml:space="preserve"> </w:t>
      </w:r>
      <w:r w:rsidR="00EA28C7" w:rsidRPr="00036340">
        <w:rPr>
          <w:sz w:val="28"/>
          <w:szCs w:val="28"/>
        </w:rPr>
        <w:t>(</w:t>
      </w:r>
      <w:r w:rsidRPr="00036340">
        <w:rPr>
          <w:sz w:val="28"/>
          <w:szCs w:val="28"/>
        </w:rPr>
        <w:t>для проведения практических занятий</w:t>
      </w:r>
      <w:r w:rsidR="00EA28C7" w:rsidRPr="00036340">
        <w:rPr>
          <w:sz w:val="28"/>
          <w:szCs w:val="28"/>
        </w:rPr>
        <w:t>);</w:t>
      </w:r>
    </w:p>
    <w:p w:rsidR="00EA28C7" w:rsidRPr="00036340" w:rsidRDefault="00EA28C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EA28C7" w:rsidRPr="00036340" w:rsidRDefault="00EA28C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доска классная;</w:t>
      </w:r>
    </w:p>
    <w:p w:rsidR="00EA28C7" w:rsidRPr="00036340" w:rsidRDefault="00EA28C7" w:rsidP="00036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шкафы для учебно-методической документации.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Оборудование лаборатории гигиены и экологии человека: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 xml:space="preserve">- столы и стулья </w:t>
      </w:r>
      <w:r w:rsidR="008E768E" w:rsidRPr="00036340">
        <w:rPr>
          <w:rFonts w:ascii="Times New Roman" w:hAnsi="Times New Roman" w:cs="Times New Roman"/>
          <w:sz w:val="28"/>
          <w:szCs w:val="28"/>
        </w:rPr>
        <w:t>для студентов</w:t>
      </w:r>
      <w:r w:rsidRPr="00036340">
        <w:rPr>
          <w:rFonts w:ascii="Times New Roman" w:hAnsi="Times New Roman" w:cs="Times New Roman"/>
          <w:sz w:val="28"/>
          <w:szCs w:val="28"/>
        </w:rPr>
        <w:t>;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вытяжной шкаф;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шкафы для лабораторной посуды и реактивов;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доска классная;</w:t>
      </w:r>
    </w:p>
    <w:p w:rsidR="0003605B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- шкафы для учебно-методической документации.</w:t>
      </w:r>
    </w:p>
    <w:p w:rsidR="00EA28C7" w:rsidRPr="00036340" w:rsidRDefault="00966847" w:rsidP="00EA2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340">
        <w:rPr>
          <w:rFonts w:ascii="Times New Roman" w:hAnsi="Times New Roman" w:cs="Times New Roman"/>
          <w:sz w:val="28"/>
          <w:szCs w:val="28"/>
        </w:rPr>
        <w:t>Аппаратура, приборы: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термометры максимальные  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термометры минимальные 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термограф 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>ТКА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психрометр Августа 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28C7" w:rsidRPr="00036340">
        <w:rPr>
          <w:sz w:val="28"/>
          <w:szCs w:val="28"/>
        </w:rPr>
        <w:t>психрометр Ассмана</w:t>
      </w:r>
    </w:p>
    <w:p w:rsidR="00EA28C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>гигрометр волосяной (М -19)</w:t>
      </w:r>
    </w:p>
    <w:p w:rsidR="000E2CD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гигрограф </w:t>
      </w:r>
    </w:p>
    <w:p w:rsidR="000E2CD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чашечный анемометр </w:t>
      </w:r>
    </w:p>
    <w:p w:rsidR="000E2CD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ручной крыльчатый анемометр </w:t>
      </w:r>
    </w:p>
    <w:p w:rsidR="000E2CD7" w:rsidRPr="00036340" w:rsidRDefault="003F7E58" w:rsidP="003F7E58">
      <w:pPr>
        <w:pStyle w:val="a4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кататермометр 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барометр-анероид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барограф 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люксметр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>спиртовка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прибор Снеллена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секундомер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тонометр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фонендоскоп 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>спирометр</w:t>
      </w:r>
    </w:p>
    <w:p w:rsidR="00A8128C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128C" w:rsidRPr="00036340">
        <w:rPr>
          <w:sz w:val="28"/>
          <w:szCs w:val="28"/>
        </w:rPr>
        <w:t xml:space="preserve">динамометр </w:t>
      </w:r>
    </w:p>
    <w:p w:rsidR="00966847" w:rsidRPr="00036340" w:rsidRDefault="00966847" w:rsidP="00A8128C">
      <w:pPr>
        <w:pStyle w:val="a4"/>
        <w:ind w:left="1004"/>
        <w:rPr>
          <w:sz w:val="28"/>
          <w:szCs w:val="28"/>
        </w:rPr>
      </w:pP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lastRenderedPageBreak/>
        <w:t>Посуда, реактивы:</w:t>
      </w:r>
    </w:p>
    <w:p w:rsidR="00966847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стеклянные флаконы емкостью 0,5 с притертой пробкой </w:t>
      </w:r>
    </w:p>
    <w:p w:rsidR="00966847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колбы </w:t>
      </w:r>
    </w:p>
    <w:p w:rsidR="00966847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пипетки </w:t>
      </w:r>
    </w:p>
    <w:p w:rsidR="00966847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спирт </w:t>
      </w:r>
      <w:r w:rsidR="000E2CD7" w:rsidRPr="00036340">
        <w:rPr>
          <w:sz w:val="28"/>
          <w:szCs w:val="28"/>
        </w:rPr>
        <w:t>этиловый ректификат</w:t>
      </w:r>
    </w:p>
    <w:p w:rsidR="00966847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2CD7" w:rsidRPr="00036340">
        <w:rPr>
          <w:sz w:val="28"/>
          <w:szCs w:val="28"/>
        </w:rPr>
        <w:t>0,</w:t>
      </w:r>
      <w:r w:rsidR="0003605B" w:rsidRPr="00036340">
        <w:rPr>
          <w:sz w:val="28"/>
          <w:szCs w:val="28"/>
        </w:rPr>
        <w:t>0</w:t>
      </w:r>
      <w:r w:rsidR="000E2CD7" w:rsidRPr="00036340">
        <w:rPr>
          <w:sz w:val="28"/>
          <w:szCs w:val="28"/>
        </w:rPr>
        <w:t xml:space="preserve">1н. раствора </w:t>
      </w:r>
      <w:r w:rsidR="00966847" w:rsidRPr="00036340">
        <w:rPr>
          <w:sz w:val="28"/>
          <w:szCs w:val="28"/>
        </w:rPr>
        <w:t>тиосульфат</w:t>
      </w:r>
      <w:r w:rsidR="000E2CD7" w:rsidRPr="00036340">
        <w:rPr>
          <w:sz w:val="28"/>
          <w:szCs w:val="28"/>
        </w:rPr>
        <w:t>а</w:t>
      </w:r>
      <w:r w:rsidR="00966847" w:rsidRPr="00036340">
        <w:rPr>
          <w:sz w:val="28"/>
          <w:szCs w:val="28"/>
        </w:rPr>
        <w:t xml:space="preserve"> натрия </w:t>
      </w:r>
    </w:p>
    <w:p w:rsidR="00966847" w:rsidRPr="00036340" w:rsidRDefault="003F7E58" w:rsidP="003F7E58">
      <w:pPr>
        <w:pStyle w:val="1"/>
        <w:ind w:left="100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847" w:rsidRPr="00036340">
        <w:rPr>
          <w:sz w:val="28"/>
          <w:szCs w:val="28"/>
        </w:rPr>
        <w:t xml:space="preserve">крахмал </w:t>
      </w:r>
    </w:p>
    <w:p w:rsidR="00887CB1" w:rsidRPr="00036340" w:rsidRDefault="000E2CD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Учебно-наглядные пособия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Таблицы: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sz w:val="28"/>
          <w:szCs w:val="28"/>
        </w:rPr>
        <w:t>Комплекты тематических таблиц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color w:val="000000" w:themeColor="text1"/>
          <w:sz w:val="28"/>
          <w:szCs w:val="28"/>
        </w:rPr>
        <w:t>Технические</w:t>
      </w:r>
      <w:r w:rsidRPr="00036340">
        <w:rPr>
          <w:sz w:val="28"/>
          <w:szCs w:val="28"/>
        </w:rPr>
        <w:t xml:space="preserve"> средства обучения: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color w:val="000000" w:themeColor="text1"/>
          <w:sz w:val="28"/>
          <w:szCs w:val="28"/>
        </w:rPr>
        <w:t xml:space="preserve">- мультимедийный проектор </w:t>
      </w:r>
    </w:p>
    <w:p w:rsidR="00966847" w:rsidRPr="00036340" w:rsidRDefault="00966847" w:rsidP="00887CB1">
      <w:pPr>
        <w:pStyle w:val="1"/>
        <w:ind w:firstLine="0"/>
        <w:jc w:val="both"/>
        <w:rPr>
          <w:sz w:val="28"/>
          <w:szCs w:val="28"/>
        </w:rPr>
      </w:pPr>
      <w:r w:rsidRPr="00036340">
        <w:rPr>
          <w:color w:val="000000" w:themeColor="text1"/>
          <w:sz w:val="28"/>
          <w:szCs w:val="28"/>
        </w:rPr>
        <w:t xml:space="preserve">- экран </w:t>
      </w:r>
    </w:p>
    <w:p w:rsidR="00A8128C" w:rsidRPr="00036340" w:rsidRDefault="00966847" w:rsidP="00A8128C">
      <w:pPr>
        <w:pStyle w:val="1"/>
        <w:ind w:firstLine="0"/>
        <w:jc w:val="both"/>
        <w:rPr>
          <w:sz w:val="28"/>
          <w:szCs w:val="28"/>
        </w:rPr>
      </w:pPr>
      <w:r w:rsidRPr="00036340">
        <w:rPr>
          <w:color w:val="000000" w:themeColor="text1"/>
          <w:sz w:val="28"/>
          <w:szCs w:val="28"/>
        </w:rPr>
        <w:t>- компьютер</w:t>
      </w:r>
      <w:r w:rsidR="008E768E" w:rsidRPr="00036340">
        <w:rPr>
          <w:color w:val="000000" w:themeColor="text1"/>
          <w:sz w:val="28"/>
          <w:szCs w:val="28"/>
        </w:rPr>
        <w:t xml:space="preserve"> с лицензионным программным обеспечением</w:t>
      </w:r>
    </w:p>
    <w:p w:rsidR="00966847" w:rsidRPr="00966847" w:rsidRDefault="00966847" w:rsidP="00171D09">
      <w:pPr>
        <w:pStyle w:val="1"/>
        <w:ind w:firstLine="0"/>
        <w:rPr>
          <w:b/>
          <w:sz w:val="28"/>
          <w:szCs w:val="28"/>
        </w:rPr>
      </w:pPr>
      <w:r w:rsidRPr="00966847">
        <w:rPr>
          <w:b/>
          <w:sz w:val="28"/>
          <w:szCs w:val="28"/>
        </w:rPr>
        <w:t>3.2 Информационное обеспечение обучения</w:t>
      </w:r>
    </w:p>
    <w:p w:rsidR="00966847" w:rsidRPr="00A8128C" w:rsidRDefault="00966847" w:rsidP="00171D09">
      <w:pPr>
        <w:pStyle w:val="1"/>
        <w:ind w:firstLine="0"/>
        <w:rPr>
          <w:b/>
          <w:sz w:val="28"/>
          <w:szCs w:val="28"/>
        </w:rPr>
      </w:pPr>
      <w:r w:rsidRPr="00966847">
        <w:rPr>
          <w:b/>
          <w:sz w:val="28"/>
          <w:szCs w:val="28"/>
        </w:rPr>
        <w:t>Перечень учебных изданий, Интернет-рес</w:t>
      </w:r>
      <w:r w:rsidR="00440AA7">
        <w:rPr>
          <w:b/>
          <w:sz w:val="28"/>
          <w:szCs w:val="28"/>
        </w:rPr>
        <w:t>урсов, дополнительной литературы</w:t>
      </w:r>
    </w:p>
    <w:p w:rsidR="00931132" w:rsidRDefault="002226E5" w:rsidP="00931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6FF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C83B05" w:rsidRPr="00E2585D" w:rsidRDefault="00C83B05" w:rsidP="00C83B05">
      <w:pPr>
        <w:pStyle w:val="a4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83B05">
        <w:rPr>
          <w:bCs/>
          <w:color w:val="000000"/>
          <w:sz w:val="28"/>
          <w:szCs w:val="28"/>
        </w:rPr>
        <w:t>Архангельский В. И.</w:t>
      </w:r>
      <w:r w:rsidRPr="00C83B05">
        <w:rPr>
          <w:b/>
          <w:bCs/>
          <w:color w:val="000000"/>
          <w:sz w:val="28"/>
          <w:szCs w:val="28"/>
        </w:rPr>
        <w:t xml:space="preserve"> </w:t>
      </w:r>
      <w:r w:rsidRPr="00C83B05">
        <w:rPr>
          <w:sz w:val="28"/>
          <w:szCs w:val="28"/>
        </w:rPr>
        <w:t>Гигиена и экология человека [Электронный ресурс]: учебник / В. И. Архангельский, В. Ф. Кириллов.</w:t>
      </w:r>
      <w:r w:rsidRPr="00C83B05">
        <w:rPr>
          <w:bCs/>
          <w:sz w:val="28"/>
          <w:szCs w:val="28"/>
        </w:rPr>
        <w:t xml:space="preserve">– </w:t>
      </w:r>
      <w:r w:rsidRPr="00C83B05">
        <w:rPr>
          <w:sz w:val="28"/>
          <w:szCs w:val="28"/>
        </w:rPr>
        <w:t>Москва: ГЭОТАР-Медиа, 2013.</w:t>
      </w:r>
      <w:r w:rsidRPr="00C83B05">
        <w:rPr>
          <w:bCs/>
          <w:sz w:val="28"/>
          <w:szCs w:val="28"/>
        </w:rPr>
        <w:t xml:space="preserve"> –</w:t>
      </w:r>
      <w:r w:rsidRPr="00C83B05">
        <w:rPr>
          <w:sz w:val="28"/>
          <w:szCs w:val="28"/>
        </w:rPr>
        <w:t xml:space="preserve"> 176 с.: ил.- </w:t>
      </w:r>
      <w:r w:rsidRPr="00C83B05">
        <w:rPr>
          <w:sz w:val="28"/>
          <w:szCs w:val="28"/>
          <w:lang w:val="en-US"/>
        </w:rPr>
        <w:t>URL</w:t>
      </w:r>
      <w:r w:rsidRPr="00C83B05">
        <w:rPr>
          <w:sz w:val="28"/>
          <w:szCs w:val="28"/>
        </w:rPr>
        <w:t xml:space="preserve">: </w:t>
      </w:r>
      <w:hyperlink r:id="rId10" w:history="1"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E2585D">
          <w:rPr>
            <w:rStyle w:val="ac"/>
            <w:color w:val="auto"/>
            <w:sz w:val="28"/>
            <w:szCs w:val="28"/>
            <w:u w:val="none"/>
          </w:rPr>
          <w:t>://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E2585D">
          <w:rPr>
            <w:rStyle w:val="ac"/>
            <w:color w:val="auto"/>
            <w:sz w:val="28"/>
            <w:szCs w:val="28"/>
            <w:u w:val="none"/>
          </w:rPr>
          <w:t>.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medcollegelib</w:t>
        </w:r>
        <w:r w:rsidRPr="00E2585D">
          <w:rPr>
            <w:rStyle w:val="ac"/>
            <w:color w:val="auto"/>
            <w:sz w:val="28"/>
            <w:szCs w:val="28"/>
            <w:u w:val="none"/>
          </w:rPr>
          <w:t>.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r w:rsidRPr="00E2585D">
          <w:rPr>
            <w:rStyle w:val="ac"/>
            <w:color w:val="auto"/>
            <w:sz w:val="28"/>
            <w:szCs w:val="28"/>
            <w:u w:val="none"/>
          </w:rPr>
          <w:t>/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book</w:t>
        </w:r>
        <w:r w:rsidRPr="00E2585D">
          <w:rPr>
            <w:rStyle w:val="ac"/>
            <w:color w:val="auto"/>
            <w:sz w:val="28"/>
            <w:szCs w:val="28"/>
            <w:u w:val="none"/>
          </w:rPr>
          <w:t>/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ISBN</w:t>
        </w:r>
        <w:r w:rsidRPr="00E2585D">
          <w:rPr>
            <w:rStyle w:val="ac"/>
            <w:color w:val="auto"/>
            <w:sz w:val="28"/>
            <w:szCs w:val="28"/>
            <w:u w:val="none"/>
          </w:rPr>
          <w:t>9785970430996.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html</w:t>
        </w:r>
      </w:hyperlink>
      <w:r w:rsidRPr="00E2585D">
        <w:t>.</w:t>
      </w:r>
    </w:p>
    <w:p w:rsidR="009A43A7" w:rsidRDefault="009A43A7" w:rsidP="009A43A7">
      <w:pPr>
        <w:pStyle w:val="a4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31132">
        <w:rPr>
          <w:bCs/>
          <w:sz w:val="28"/>
          <w:szCs w:val="28"/>
        </w:rPr>
        <w:t>Крымская И. Г. Гигиена и основы экологии</w:t>
      </w:r>
      <w:r w:rsidR="006D5682">
        <w:rPr>
          <w:bCs/>
          <w:sz w:val="28"/>
          <w:szCs w:val="28"/>
        </w:rPr>
        <w:t xml:space="preserve"> человека [Текст]: учеб. пособ.</w:t>
      </w:r>
      <w:r w:rsidR="00964AAD">
        <w:rPr>
          <w:bCs/>
          <w:sz w:val="28"/>
          <w:szCs w:val="28"/>
        </w:rPr>
        <w:t xml:space="preserve"> </w:t>
      </w:r>
      <w:r w:rsidR="006D5682">
        <w:rPr>
          <w:bCs/>
          <w:sz w:val="28"/>
          <w:szCs w:val="28"/>
        </w:rPr>
        <w:t>для студ.</w:t>
      </w:r>
      <w:r w:rsidRPr="00931132">
        <w:rPr>
          <w:bCs/>
          <w:sz w:val="28"/>
          <w:szCs w:val="28"/>
        </w:rPr>
        <w:t xml:space="preserve"> сред. проф. образования/ </w:t>
      </w:r>
      <w:r>
        <w:rPr>
          <w:bCs/>
          <w:sz w:val="28"/>
          <w:szCs w:val="28"/>
        </w:rPr>
        <w:t>И. Г. Крымская</w:t>
      </w:r>
      <w:r w:rsidRPr="00931132">
        <w:rPr>
          <w:bCs/>
          <w:sz w:val="28"/>
          <w:szCs w:val="28"/>
        </w:rPr>
        <w:t xml:space="preserve">. – 3-е изд., стер. – Ростов-на-Дону: Феникс, 2013. – 351 с. </w:t>
      </w:r>
    </w:p>
    <w:p w:rsidR="00EF4E95" w:rsidRPr="00C83B05" w:rsidRDefault="006D5682" w:rsidP="00C83B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C83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0E5" w:rsidRDefault="002226E5" w:rsidP="00A8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6FF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2226E5" w:rsidRDefault="006D5682" w:rsidP="002760E5">
      <w:pPr>
        <w:pStyle w:val="a4"/>
        <w:numPr>
          <w:ilvl w:val="0"/>
          <w:numId w:val="2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2226E5">
        <w:rPr>
          <w:sz w:val="28"/>
          <w:szCs w:val="28"/>
        </w:rPr>
        <w:t xml:space="preserve">Гигиена детей и подростков </w:t>
      </w:r>
      <w:r w:rsidR="00964AAD">
        <w:rPr>
          <w:bCs/>
          <w:sz w:val="28"/>
          <w:szCs w:val="28"/>
        </w:rPr>
        <w:t>[Текст]: учеб. для студ.</w:t>
      </w:r>
      <w:r w:rsidR="002226E5">
        <w:rPr>
          <w:bCs/>
          <w:sz w:val="28"/>
          <w:szCs w:val="28"/>
        </w:rPr>
        <w:t xml:space="preserve"> сред. проф. образования/ И. В. Приходько </w:t>
      </w:r>
      <w:r w:rsidR="002226E5" w:rsidRPr="00195934">
        <w:rPr>
          <w:bCs/>
          <w:sz w:val="28"/>
          <w:szCs w:val="28"/>
        </w:rPr>
        <w:t>[</w:t>
      </w:r>
      <w:r w:rsidR="002226E5">
        <w:rPr>
          <w:bCs/>
          <w:sz w:val="28"/>
          <w:szCs w:val="28"/>
        </w:rPr>
        <w:t>и др.</w:t>
      </w:r>
      <w:r w:rsidR="002226E5" w:rsidRPr="00195934">
        <w:rPr>
          <w:bCs/>
          <w:sz w:val="28"/>
          <w:szCs w:val="28"/>
        </w:rPr>
        <w:t>]</w:t>
      </w:r>
      <w:r w:rsidR="002226E5">
        <w:rPr>
          <w:bCs/>
          <w:sz w:val="28"/>
          <w:szCs w:val="28"/>
        </w:rPr>
        <w:t>.–</w:t>
      </w:r>
      <w:r w:rsidR="002226E5" w:rsidRPr="00425153">
        <w:rPr>
          <w:bCs/>
          <w:sz w:val="28"/>
          <w:szCs w:val="28"/>
        </w:rPr>
        <w:t xml:space="preserve"> </w:t>
      </w:r>
      <w:r w:rsidR="002226E5">
        <w:rPr>
          <w:bCs/>
          <w:sz w:val="28"/>
          <w:szCs w:val="28"/>
        </w:rPr>
        <w:t>Ростов-на-Дону: Феникс, 201</w:t>
      </w:r>
      <w:r w:rsidR="002D5050">
        <w:rPr>
          <w:bCs/>
          <w:sz w:val="28"/>
          <w:szCs w:val="28"/>
        </w:rPr>
        <w:t>2</w:t>
      </w:r>
      <w:r w:rsidR="002226E5">
        <w:rPr>
          <w:bCs/>
          <w:sz w:val="28"/>
          <w:szCs w:val="28"/>
        </w:rPr>
        <w:t>.–312 с.</w:t>
      </w:r>
    </w:p>
    <w:p w:rsidR="00074303" w:rsidRDefault="00074303" w:rsidP="0007430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Кобяков Ю. П. Физическая культура. Основы здорового обр</w:t>
      </w:r>
      <w:r w:rsidR="00964AAD">
        <w:rPr>
          <w:rFonts w:ascii="Times New Roman" w:hAnsi="Times New Roman"/>
          <w:sz w:val="28"/>
          <w:szCs w:val="28"/>
        </w:rPr>
        <w:t>аза жизни [Текст]: учеб. пособ.</w:t>
      </w:r>
      <w:r>
        <w:rPr>
          <w:rFonts w:ascii="Times New Roman" w:hAnsi="Times New Roman"/>
          <w:sz w:val="28"/>
          <w:szCs w:val="28"/>
        </w:rPr>
        <w:t xml:space="preserve"> для студ. вузов / Ю. П. Кобяков. –2-е изд. – Ростов-на-Дону: Феникс, 2014. – 252 с.</w:t>
      </w:r>
    </w:p>
    <w:p w:rsidR="002226E5" w:rsidRDefault="006D5682" w:rsidP="002760E5">
      <w:pPr>
        <w:pStyle w:val="a4"/>
        <w:numPr>
          <w:ilvl w:val="0"/>
          <w:numId w:val="2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2226E5">
        <w:rPr>
          <w:sz w:val="28"/>
          <w:szCs w:val="28"/>
        </w:rPr>
        <w:t xml:space="preserve">Матвеева  Н. В. Гигиена и экология человека </w:t>
      </w:r>
      <w:r w:rsidR="002226E5">
        <w:rPr>
          <w:bCs/>
          <w:sz w:val="28"/>
          <w:szCs w:val="28"/>
        </w:rPr>
        <w:t>[Текст]: учеб. пособие / Н. В. Матвеева.</w:t>
      </w:r>
      <w:r w:rsidR="002226E5" w:rsidRPr="002F7199">
        <w:rPr>
          <w:bCs/>
          <w:sz w:val="28"/>
          <w:szCs w:val="28"/>
        </w:rPr>
        <w:t xml:space="preserve"> </w:t>
      </w:r>
      <w:r w:rsidR="002226E5">
        <w:rPr>
          <w:bCs/>
          <w:sz w:val="28"/>
          <w:szCs w:val="28"/>
        </w:rPr>
        <w:t>– Москва: Кнорус, 2013. – 328 с.</w:t>
      </w:r>
    </w:p>
    <w:p w:rsidR="00B526A8" w:rsidRDefault="006D5682" w:rsidP="00A8128C">
      <w:pPr>
        <w:pStyle w:val="a4"/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C0E5A" w:rsidRPr="00B526A8">
        <w:rPr>
          <w:bCs/>
          <w:sz w:val="28"/>
          <w:szCs w:val="28"/>
        </w:rPr>
        <w:t>Здоровье населения и среда обитания</w:t>
      </w:r>
      <w:r w:rsidR="00DF1B39">
        <w:rPr>
          <w:bCs/>
          <w:sz w:val="28"/>
          <w:szCs w:val="28"/>
        </w:rPr>
        <w:t xml:space="preserve"> [Текст]</w:t>
      </w:r>
      <w:r w:rsidR="000C0E5A" w:rsidRPr="00B526A8">
        <w:rPr>
          <w:bCs/>
          <w:sz w:val="28"/>
          <w:szCs w:val="28"/>
        </w:rPr>
        <w:t>: информационный бюллетень. –</w:t>
      </w:r>
      <w:r w:rsidR="00B526A8" w:rsidRPr="00B526A8">
        <w:rPr>
          <w:bCs/>
          <w:sz w:val="28"/>
          <w:szCs w:val="28"/>
        </w:rPr>
        <w:t xml:space="preserve"> Москва: ФБУЗ «Федеральный центр гигиены и эп</w:t>
      </w:r>
      <w:r w:rsidR="00E2585D">
        <w:rPr>
          <w:bCs/>
          <w:sz w:val="28"/>
          <w:szCs w:val="28"/>
        </w:rPr>
        <w:t xml:space="preserve">идемиологии» Роспотребнадзора, </w:t>
      </w:r>
      <w:r w:rsidR="00B526A8" w:rsidRPr="00B526A8">
        <w:rPr>
          <w:bCs/>
          <w:sz w:val="28"/>
          <w:szCs w:val="28"/>
        </w:rPr>
        <w:t xml:space="preserve"> </w:t>
      </w:r>
      <w:r w:rsidR="00210783">
        <w:rPr>
          <w:bCs/>
          <w:sz w:val="28"/>
          <w:szCs w:val="28"/>
        </w:rPr>
        <w:t>201</w:t>
      </w:r>
      <w:r w:rsidR="002D5050">
        <w:rPr>
          <w:bCs/>
          <w:sz w:val="28"/>
          <w:szCs w:val="28"/>
        </w:rPr>
        <w:t>2</w:t>
      </w:r>
      <w:r w:rsidR="00210783">
        <w:rPr>
          <w:bCs/>
          <w:sz w:val="28"/>
          <w:szCs w:val="28"/>
        </w:rPr>
        <w:t>-</w:t>
      </w:r>
      <w:r w:rsidR="00B526A8">
        <w:rPr>
          <w:bCs/>
          <w:sz w:val="28"/>
          <w:szCs w:val="28"/>
        </w:rPr>
        <w:t>201</w:t>
      </w:r>
      <w:r w:rsidR="002D5050">
        <w:rPr>
          <w:bCs/>
          <w:sz w:val="28"/>
          <w:szCs w:val="28"/>
        </w:rPr>
        <w:t>7</w:t>
      </w:r>
      <w:r w:rsidR="00E2585D">
        <w:rPr>
          <w:bCs/>
          <w:sz w:val="28"/>
          <w:szCs w:val="28"/>
        </w:rPr>
        <w:t>.</w:t>
      </w:r>
    </w:p>
    <w:p w:rsidR="00B526A8" w:rsidRPr="00B526A8" w:rsidRDefault="006D5682" w:rsidP="00A8128C">
      <w:pPr>
        <w:pStyle w:val="a4"/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526A8" w:rsidRPr="00B526A8">
        <w:rPr>
          <w:bCs/>
          <w:sz w:val="28"/>
          <w:szCs w:val="28"/>
        </w:rPr>
        <w:t>Роспотребнадзор в Омской области</w:t>
      </w:r>
      <w:r w:rsidR="00F239B2">
        <w:rPr>
          <w:bCs/>
          <w:sz w:val="28"/>
          <w:szCs w:val="28"/>
        </w:rPr>
        <w:t xml:space="preserve"> </w:t>
      </w:r>
      <w:r w:rsidR="00DF1B39">
        <w:rPr>
          <w:bCs/>
          <w:sz w:val="28"/>
          <w:szCs w:val="28"/>
        </w:rPr>
        <w:t>[Текст]</w:t>
      </w:r>
      <w:r w:rsidR="00B526A8" w:rsidRPr="00B526A8">
        <w:rPr>
          <w:bCs/>
          <w:sz w:val="28"/>
          <w:szCs w:val="28"/>
        </w:rPr>
        <w:t>: журнал для специалистов и потр</w:t>
      </w:r>
      <w:r w:rsidR="00210783">
        <w:rPr>
          <w:bCs/>
          <w:sz w:val="28"/>
          <w:szCs w:val="28"/>
        </w:rPr>
        <w:t>ебителей. – 201</w:t>
      </w:r>
      <w:r w:rsidR="002D5050">
        <w:rPr>
          <w:bCs/>
          <w:sz w:val="28"/>
          <w:szCs w:val="28"/>
        </w:rPr>
        <w:t>2</w:t>
      </w:r>
      <w:r w:rsidR="00210783">
        <w:rPr>
          <w:bCs/>
          <w:sz w:val="28"/>
          <w:szCs w:val="28"/>
        </w:rPr>
        <w:t>-</w:t>
      </w:r>
      <w:r w:rsidR="00B526A8" w:rsidRPr="00B526A8">
        <w:rPr>
          <w:bCs/>
          <w:sz w:val="28"/>
          <w:szCs w:val="28"/>
        </w:rPr>
        <w:t>201</w:t>
      </w:r>
      <w:r w:rsidR="002D505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</w:p>
    <w:p w:rsidR="00B526A8" w:rsidRPr="00B526A8" w:rsidRDefault="00B526A8" w:rsidP="00B526A8">
      <w:pPr>
        <w:pStyle w:val="a4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contextualSpacing w:val="0"/>
        <w:jc w:val="both"/>
        <w:rPr>
          <w:b/>
          <w:bCs/>
          <w:sz w:val="28"/>
          <w:szCs w:val="28"/>
        </w:rPr>
      </w:pPr>
    </w:p>
    <w:p w:rsidR="00957E80" w:rsidRPr="00036340" w:rsidRDefault="002226E5" w:rsidP="00A81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b-serp-urlitem1"/>
          <w:rFonts w:ascii="Times New Roman" w:hAnsi="Times New Roman" w:cs="Times New Roman"/>
          <w:b/>
          <w:bCs/>
          <w:sz w:val="28"/>
          <w:szCs w:val="28"/>
        </w:rPr>
      </w:pPr>
      <w:r w:rsidRPr="002F7199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2226E5" w:rsidRPr="002F7199" w:rsidRDefault="002226E5" w:rsidP="00FB41CE">
      <w:pPr>
        <w:pStyle w:val="a4"/>
        <w:numPr>
          <w:ilvl w:val="0"/>
          <w:numId w:val="25"/>
        </w:numPr>
        <w:ind w:left="851" w:hanging="425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здравоохранения</w:t>
      </w:r>
      <w:r w:rsidR="002D5050">
        <w:rPr>
          <w:sz w:val="28"/>
          <w:szCs w:val="28"/>
        </w:rPr>
        <w:t xml:space="preserve"> [Электронный ресурс]. </w:t>
      </w:r>
      <w:r w:rsidRPr="00FC3F82">
        <w:rPr>
          <w:sz w:val="28"/>
          <w:szCs w:val="28"/>
        </w:rPr>
        <w:t xml:space="preserve"> </w:t>
      </w:r>
      <w:r w:rsidRPr="00FC3F82">
        <w:rPr>
          <w:sz w:val="28"/>
          <w:szCs w:val="28"/>
          <w:lang w:val="en-US"/>
        </w:rPr>
        <w:t>URL</w:t>
      </w:r>
      <w:r w:rsidRPr="00FC3F82">
        <w:rPr>
          <w:sz w:val="28"/>
          <w:szCs w:val="28"/>
        </w:rPr>
        <w:t>: http</w:t>
      </w:r>
      <w:r w:rsidRPr="002F7199">
        <w:rPr>
          <w:sz w:val="28"/>
          <w:szCs w:val="28"/>
        </w:rPr>
        <w:t>:/</w:t>
      </w:r>
      <w:r w:rsidRPr="00FC3F82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A75764"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A75764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ro</w:t>
      </w:r>
      <w:r>
        <w:rPr>
          <w:sz w:val="28"/>
          <w:szCs w:val="28"/>
        </w:rPr>
        <w:t>s</w:t>
      </w:r>
      <w:r w:rsidRPr="00A75764">
        <w:rPr>
          <w:sz w:val="28"/>
          <w:szCs w:val="28"/>
        </w:rPr>
        <w:t>minzdrav.ru</w:t>
      </w:r>
      <w:r w:rsidRPr="00BC5A9E">
        <w:rPr>
          <w:rStyle w:val="b-serp-urlitem1"/>
          <w:b/>
          <w:sz w:val="28"/>
          <w:szCs w:val="28"/>
        </w:rPr>
        <w:t>//</w:t>
      </w:r>
      <w:r w:rsidR="002D5050">
        <w:rPr>
          <w:sz w:val="28"/>
          <w:szCs w:val="28"/>
        </w:rPr>
        <w:t>.</w:t>
      </w:r>
      <w:r w:rsidR="00952ECA">
        <w:rPr>
          <w:sz w:val="28"/>
          <w:szCs w:val="28"/>
        </w:rPr>
        <w:t>(</w:t>
      </w:r>
      <w:r w:rsidR="00D1116A">
        <w:rPr>
          <w:sz w:val="28"/>
          <w:szCs w:val="28"/>
        </w:rPr>
        <w:t>дата обращения</w:t>
      </w:r>
      <w:r w:rsidR="00C83B05">
        <w:rPr>
          <w:sz w:val="28"/>
          <w:szCs w:val="28"/>
        </w:rPr>
        <w:t>:</w:t>
      </w:r>
      <w:r w:rsidR="00D1116A">
        <w:rPr>
          <w:sz w:val="28"/>
          <w:szCs w:val="28"/>
        </w:rPr>
        <w:t xml:space="preserve"> 3</w:t>
      </w:r>
      <w:r w:rsidR="00957E80">
        <w:rPr>
          <w:sz w:val="28"/>
          <w:szCs w:val="28"/>
        </w:rPr>
        <w:t>0.08.</w:t>
      </w:r>
      <w:r w:rsidR="00C83B05">
        <w:rPr>
          <w:sz w:val="28"/>
          <w:szCs w:val="28"/>
        </w:rPr>
        <w:t>20</w:t>
      </w:r>
      <w:r w:rsidR="00957E80">
        <w:rPr>
          <w:sz w:val="28"/>
          <w:szCs w:val="28"/>
        </w:rPr>
        <w:t>1</w:t>
      </w:r>
      <w:r w:rsidR="002D5050">
        <w:rPr>
          <w:sz w:val="28"/>
          <w:szCs w:val="28"/>
        </w:rPr>
        <w:t>7</w:t>
      </w:r>
      <w:r w:rsidRPr="002F7199">
        <w:rPr>
          <w:sz w:val="28"/>
          <w:szCs w:val="28"/>
        </w:rPr>
        <w:t>)</w:t>
      </w:r>
      <w:r w:rsidR="00D1116A">
        <w:rPr>
          <w:sz w:val="28"/>
          <w:szCs w:val="28"/>
        </w:rPr>
        <w:t>.</w:t>
      </w:r>
    </w:p>
    <w:p w:rsidR="00C83B05" w:rsidRDefault="002226E5" w:rsidP="00FB41CE">
      <w:pPr>
        <w:pStyle w:val="a4"/>
        <w:numPr>
          <w:ilvl w:val="0"/>
          <w:numId w:val="25"/>
        </w:numPr>
        <w:ind w:left="851" w:hanging="425"/>
        <w:contextualSpacing w:val="0"/>
        <w:jc w:val="both"/>
        <w:rPr>
          <w:sz w:val="28"/>
          <w:szCs w:val="28"/>
        </w:rPr>
      </w:pPr>
      <w:r w:rsidRPr="00C83B05">
        <w:rPr>
          <w:sz w:val="28"/>
          <w:szCs w:val="28"/>
        </w:rPr>
        <w:lastRenderedPageBreak/>
        <w:t>Роспотре</w:t>
      </w:r>
      <w:r w:rsidR="002D5050">
        <w:rPr>
          <w:sz w:val="28"/>
          <w:szCs w:val="28"/>
        </w:rPr>
        <w:t xml:space="preserve">бнадзор  [Электронный ресурс]. </w:t>
      </w:r>
      <w:r w:rsidRPr="00C83B05">
        <w:rPr>
          <w:sz w:val="28"/>
          <w:szCs w:val="28"/>
        </w:rPr>
        <w:t xml:space="preserve"> </w:t>
      </w:r>
      <w:r w:rsidRPr="00C83B05">
        <w:rPr>
          <w:sz w:val="28"/>
          <w:szCs w:val="28"/>
          <w:lang w:val="en-US"/>
        </w:rPr>
        <w:t>URL</w:t>
      </w:r>
      <w:r w:rsidRPr="00C83B05">
        <w:rPr>
          <w:sz w:val="28"/>
          <w:szCs w:val="28"/>
        </w:rPr>
        <w:t>: http:</w:t>
      </w:r>
      <w:r w:rsidR="002D5050">
        <w:rPr>
          <w:sz w:val="28"/>
          <w:szCs w:val="28"/>
        </w:rPr>
        <w:t xml:space="preserve"> </w:t>
      </w:r>
      <w:r w:rsidRPr="00C83B05">
        <w:rPr>
          <w:sz w:val="28"/>
          <w:szCs w:val="28"/>
        </w:rPr>
        <w:t>/</w:t>
      </w:r>
      <w:r w:rsidRPr="00C83B05">
        <w:rPr>
          <w:rStyle w:val="b-serp-urlitem1"/>
          <w:sz w:val="28"/>
          <w:szCs w:val="28"/>
        </w:rPr>
        <w:t>/</w:t>
      </w:r>
      <w:r w:rsidRPr="00C83B05">
        <w:rPr>
          <w:rStyle w:val="b-serp-urlitem1"/>
          <w:sz w:val="28"/>
          <w:szCs w:val="28"/>
          <w:lang w:val="en-US"/>
        </w:rPr>
        <w:t>rospotrebnadzor</w:t>
      </w:r>
      <w:r w:rsidRPr="00C83B05">
        <w:rPr>
          <w:rStyle w:val="b-serp-urlitem1"/>
          <w:sz w:val="28"/>
          <w:szCs w:val="28"/>
        </w:rPr>
        <w:t>/</w:t>
      </w:r>
      <w:r w:rsidRPr="00C83B05">
        <w:rPr>
          <w:rStyle w:val="b-serp-urlitem1"/>
          <w:sz w:val="28"/>
          <w:szCs w:val="28"/>
          <w:lang w:val="en-US"/>
        </w:rPr>
        <w:t>ru</w:t>
      </w:r>
      <w:r w:rsidRPr="00C83B05">
        <w:rPr>
          <w:rStyle w:val="b-serp-urlitem1"/>
          <w:sz w:val="28"/>
          <w:szCs w:val="28"/>
        </w:rPr>
        <w:t>//</w:t>
      </w:r>
      <w:r w:rsidR="002D5050">
        <w:rPr>
          <w:sz w:val="28"/>
          <w:szCs w:val="28"/>
        </w:rPr>
        <w:t>.</w:t>
      </w:r>
      <w:r w:rsidR="00C83B05" w:rsidRPr="00C83B05">
        <w:rPr>
          <w:sz w:val="28"/>
          <w:szCs w:val="28"/>
        </w:rPr>
        <w:t>(дата обращения: 30.08.201</w:t>
      </w:r>
      <w:r w:rsidR="002D5050">
        <w:rPr>
          <w:sz w:val="28"/>
          <w:szCs w:val="28"/>
        </w:rPr>
        <w:t>7</w:t>
      </w:r>
      <w:r w:rsidR="00C83B05" w:rsidRPr="00C83B05">
        <w:rPr>
          <w:sz w:val="28"/>
          <w:szCs w:val="28"/>
        </w:rPr>
        <w:t>).</w:t>
      </w:r>
    </w:p>
    <w:p w:rsidR="002226E5" w:rsidRDefault="002226E5" w:rsidP="00FB41CE">
      <w:pPr>
        <w:pStyle w:val="a4"/>
        <w:numPr>
          <w:ilvl w:val="0"/>
          <w:numId w:val="25"/>
        </w:numPr>
        <w:ind w:left="851" w:hanging="425"/>
        <w:contextualSpacing w:val="0"/>
        <w:jc w:val="both"/>
        <w:rPr>
          <w:sz w:val="28"/>
          <w:szCs w:val="28"/>
        </w:rPr>
      </w:pPr>
      <w:r w:rsidRPr="00C83B05">
        <w:rPr>
          <w:sz w:val="28"/>
          <w:szCs w:val="28"/>
        </w:rPr>
        <w:t xml:space="preserve">Экологический </w:t>
      </w:r>
      <w:r w:rsidR="002D5050">
        <w:rPr>
          <w:sz w:val="28"/>
          <w:szCs w:val="28"/>
        </w:rPr>
        <w:t xml:space="preserve">портал   [Электронный ресурс]. </w:t>
      </w:r>
      <w:r w:rsidRPr="00C83B05">
        <w:rPr>
          <w:sz w:val="28"/>
          <w:szCs w:val="28"/>
        </w:rPr>
        <w:t xml:space="preserve"> </w:t>
      </w:r>
      <w:r w:rsidRPr="00C83B05">
        <w:rPr>
          <w:sz w:val="28"/>
          <w:szCs w:val="28"/>
          <w:lang w:val="en-US"/>
        </w:rPr>
        <w:t>URL</w:t>
      </w:r>
      <w:r w:rsidR="00EF4E95" w:rsidRPr="00C83B05">
        <w:rPr>
          <w:sz w:val="28"/>
          <w:szCs w:val="28"/>
        </w:rPr>
        <w:t>:</w:t>
      </w:r>
      <w:r w:rsidRPr="00C83B05">
        <w:rPr>
          <w:sz w:val="28"/>
          <w:szCs w:val="28"/>
        </w:rPr>
        <w:t xml:space="preserve"> </w:t>
      </w:r>
      <w:hyperlink w:history="1">
        <w:r w:rsidRPr="00C83B05">
          <w:rPr>
            <w:rStyle w:val="ac"/>
            <w:rFonts w:eastAsia="Calibri"/>
            <w:color w:val="auto"/>
            <w:sz w:val="28"/>
            <w:szCs w:val="28"/>
            <w:u w:val="none"/>
          </w:rPr>
          <w:t>http:// ecology-portal.ru//</w:t>
        </w:r>
      </w:hyperlink>
      <w:r w:rsidRPr="00C83B05">
        <w:rPr>
          <w:sz w:val="28"/>
          <w:szCs w:val="28"/>
        </w:rPr>
        <w:t>.</w:t>
      </w:r>
      <w:r w:rsidR="00C83B05">
        <w:rPr>
          <w:sz w:val="28"/>
          <w:szCs w:val="28"/>
        </w:rPr>
        <w:t>(дата обращения: 30.08.201</w:t>
      </w:r>
      <w:r w:rsidR="002D5050">
        <w:rPr>
          <w:sz w:val="28"/>
          <w:szCs w:val="28"/>
        </w:rPr>
        <w:t>7</w:t>
      </w:r>
      <w:r w:rsidR="00C83B05" w:rsidRPr="002F7199">
        <w:rPr>
          <w:sz w:val="28"/>
          <w:szCs w:val="28"/>
        </w:rPr>
        <w:t>)</w:t>
      </w:r>
      <w:r w:rsidR="00C83B05">
        <w:rPr>
          <w:sz w:val="28"/>
          <w:szCs w:val="28"/>
        </w:rPr>
        <w:t>.</w:t>
      </w:r>
    </w:p>
    <w:p w:rsidR="00FB41CE" w:rsidRDefault="00FB41CE" w:rsidP="00FB41CE">
      <w:pPr>
        <w:pStyle w:val="a4"/>
        <w:ind w:left="851" w:hanging="425"/>
        <w:contextualSpacing w:val="0"/>
        <w:jc w:val="both"/>
        <w:rPr>
          <w:sz w:val="28"/>
          <w:szCs w:val="28"/>
        </w:rPr>
      </w:pPr>
    </w:p>
    <w:p w:rsidR="00FB41CE" w:rsidRPr="00C83B05" w:rsidRDefault="00FB41CE" w:rsidP="00FB41CE">
      <w:pPr>
        <w:pStyle w:val="a4"/>
        <w:ind w:left="851" w:hanging="425"/>
        <w:contextualSpacing w:val="0"/>
        <w:jc w:val="both"/>
        <w:rPr>
          <w:sz w:val="28"/>
          <w:szCs w:val="28"/>
        </w:rPr>
      </w:pPr>
    </w:p>
    <w:p w:rsidR="0027392F" w:rsidRDefault="0027392F" w:rsidP="0027392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27392F" w:rsidRDefault="0027392F" w:rsidP="0027392F">
      <w:pPr>
        <w:pStyle w:val="ad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27392F" w:rsidRDefault="0027392F" w:rsidP="0027392F">
      <w:pPr>
        <w:pStyle w:val="ad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27392F" w:rsidRDefault="0027392F" w:rsidP="0027392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966847" w:rsidRPr="00FB41CE" w:rsidRDefault="0027392F" w:rsidP="00FB41CE">
      <w:pPr>
        <w:pStyle w:val="1"/>
        <w:ind w:firstLine="0"/>
        <w:jc w:val="both"/>
        <w:rPr>
          <w:b/>
          <w:sz w:val="28"/>
          <w:szCs w:val="28"/>
        </w:rPr>
      </w:pPr>
      <w:r w:rsidRPr="00966847">
        <w:rPr>
          <w:b/>
          <w:sz w:val="28"/>
          <w:szCs w:val="28"/>
        </w:rPr>
        <w:lastRenderedPageBreak/>
        <w:t>4.</w:t>
      </w:r>
      <w:r>
        <w:rPr>
          <w:b/>
          <w:sz w:val="28"/>
          <w:szCs w:val="28"/>
        </w:rPr>
        <w:t xml:space="preserve"> </w:t>
      </w:r>
      <w:r w:rsidRPr="00966847">
        <w:rPr>
          <w:b/>
          <w:sz w:val="28"/>
          <w:szCs w:val="28"/>
        </w:rPr>
        <w:t>КОНТРОЛЬ И ОЦЕНКА РЕЗУЛЬТАТОВ ОСВОЕНИЯ УЧЕБНОЙ ДИСЦИПЛИНЫ</w:t>
      </w:r>
    </w:p>
    <w:p w:rsidR="00966847" w:rsidRPr="00966847" w:rsidRDefault="00966847" w:rsidP="00887CB1">
      <w:pPr>
        <w:pStyle w:val="1"/>
        <w:jc w:val="both"/>
        <w:rPr>
          <w:sz w:val="28"/>
          <w:szCs w:val="28"/>
        </w:rPr>
      </w:pPr>
      <w:r w:rsidRPr="00966847"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 а также самостоятельного выполнения  обучающимися  индивидуальных заданий и санитарно-гигиенических исследований.</w:t>
      </w:r>
    </w:p>
    <w:p w:rsidR="00966847" w:rsidRPr="00966847" w:rsidRDefault="00966847" w:rsidP="00887CB1">
      <w:pPr>
        <w:pStyle w:val="1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24"/>
        <w:gridCol w:w="4429"/>
      </w:tblGrid>
      <w:tr w:rsidR="00966847" w:rsidRPr="00966847" w:rsidTr="009668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66847" w:rsidRPr="00966847" w:rsidTr="00966847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47" w:rsidRPr="00966847" w:rsidRDefault="00966847" w:rsidP="00887CB1">
            <w:pPr>
              <w:pStyle w:val="1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В результате освоения учебной дисциплины обучающийся должен уметь:                                                   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давать санитарно-гигиеническую оценку факторам окружающей среды;                               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проводить санитарно-гигиенические мероприятия по сохранению и      укреплению здоровья населения, предупреждению болезней;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проводить гигиеническое обучение и воспитание населения;         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В результате освоения учебной дисциплины обучающийся должен знать: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- современное состояние окружающей среды и глобальные экологические    проблемы;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факторы окружающей среды,  влияющие на здоровье человека;     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основные положения гигиены;      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гигиенические принципы  организации здорового образа жизни; </w:t>
            </w:r>
          </w:p>
          <w:p w:rsidR="00966847" w:rsidRPr="00966847" w:rsidRDefault="00966847" w:rsidP="00FB41CE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методы, формы и средства  гигиенического воспитания населения.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Наблюдение и экспертная оценка результатов деятельност</w:t>
            </w:r>
            <w:r w:rsidR="000E2CD7">
              <w:rPr>
                <w:sz w:val="28"/>
                <w:szCs w:val="28"/>
              </w:rPr>
              <w:t>и текущей и итоговой аттестации</w:t>
            </w:r>
            <w:r w:rsidRPr="00966847">
              <w:rPr>
                <w:sz w:val="28"/>
                <w:szCs w:val="28"/>
              </w:rPr>
              <w:t xml:space="preserve">   при: 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- устном  опросе;</w:t>
            </w:r>
          </w:p>
          <w:p w:rsidR="00966847" w:rsidRPr="00966847" w:rsidRDefault="000E2CD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тестировании</w:t>
            </w:r>
            <w:r w:rsidR="00966847" w:rsidRPr="00966847">
              <w:rPr>
                <w:sz w:val="28"/>
                <w:szCs w:val="28"/>
              </w:rPr>
              <w:t xml:space="preserve">; </w:t>
            </w:r>
          </w:p>
          <w:p w:rsidR="00966847" w:rsidRPr="00966847" w:rsidRDefault="000E2CD7" w:rsidP="00FB41CE">
            <w:pPr>
              <w:pStyle w:val="1"/>
              <w:ind w:firstLine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B41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решении</w:t>
            </w:r>
            <w:r w:rsidR="00966847" w:rsidRPr="00966847">
              <w:rPr>
                <w:sz w:val="28"/>
                <w:szCs w:val="28"/>
              </w:rPr>
              <w:t xml:space="preserve"> проблемно-ситуационных задач,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- прак</w:t>
            </w:r>
            <w:r w:rsidR="000E2CD7">
              <w:rPr>
                <w:sz w:val="28"/>
                <w:szCs w:val="28"/>
              </w:rPr>
              <w:t>тической или лабораторной работе  на занятиях.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Экспертная оценка в рамках контроля результатов самостоятельной работы: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>-</w:t>
            </w:r>
            <w:r w:rsidR="003F7E58">
              <w:rPr>
                <w:sz w:val="28"/>
                <w:szCs w:val="28"/>
              </w:rPr>
              <w:t xml:space="preserve"> </w:t>
            </w:r>
            <w:r w:rsidRPr="00966847">
              <w:rPr>
                <w:sz w:val="28"/>
                <w:szCs w:val="28"/>
              </w:rPr>
              <w:t>защиты рефератов и              презентаций;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 - санитарно-гигиенического обследования жилого помещения;</w:t>
            </w:r>
          </w:p>
          <w:p w:rsidR="00966847" w:rsidRPr="00966847" w:rsidRDefault="00966847" w:rsidP="00887CB1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966847">
              <w:rPr>
                <w:sz w:val="28"/>
                <w:szCs w:val="28"/>
              </w:rPr>
              <w:t xml:space="preserve">- </w:t>
            </w:r>
            <w:r w:rsidR="000E2CD7">
              <w:rPr>
                <w:sz w:val="28"/>
                <w:szCs w:val="28"/>
              </w:rPr>
              <w:t>составления плана-</w:t>
            </w:r>
            <w:r w:rsidRPr="00966847">
              <w:rPr>
                <w:sz w:val="28"/>
                <w:szCs w:val="28"/>
              </w:rPr>
              <w:t>конспекта беседы, памяток.</w:t>
            </w:r>
          </w:p>
        </w:tc>
      </w:tr>
    </w:tbl>
    <w:p w:rsidR="00D77B8A" w:rsidRPr="00966847" w:rsidRDefault="00D77B8A" w:rsidP="00A8128C">
      <w:pPr>
        <w:pStyle w:val="1"/>
        <w:ind w:firstLine="0"/>
        <w:rPr>
          <w:sz w:val="28"/>
          <w:szCs w:val="28"/>
        </w:rPr>
        <w:sectPr w:rsidR="00D77B8A" w:rsidRPr="00966847" w:rsidSect="00887CB1">
          <w:pgSz w:w="11906" w:h="16838"/>
          <w:pgMar w:top="1134" w:right="851" w:bottom="1134" w:left="1418" w:header="709" w:footer="709" w:gutter="0"/>
          <w:pgNumType w:start="14"/>
          <w:cols w:space="720"/>
        </w:sectPr>
      </w:pPr>
    </w:p>
    <w:p w:rsidR="007516FE" w:rsidRPr="001B218E" w:rsidRDefault="007516FE" w:rsidP="00A8128C">
      <w:pPr>
        <w:pStyle w:val="1"/>
        <w:ind w:firstLine="0"/>
        <w:rPr>
          <w:sz w:val="28"/>
          <w:szCs w:val="28"/>
        </w:rPr>
      </w:pPr>
    </w:p>
    <w:sectPr w:rsidR="007516FE" w:rsidRPr="001B218E" w:rsidSect="003D01A7">
      <w:pgSz w:w="11906" w:h="16838"/>
      <w:pgMar w:top="1134" w:right="851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70A" w:rsidRDefault="0000070A" w:rsidP="006D4AE4">
      <w:pPr>
        <w:spacing w:after="0" w:line="240" w:lineRule="auto"/>
      </w:pPr>
      <w:r>
        <w:separator/>
      </w:r>
    </w:p>
  </w:endnote>
  <w:endnote w:type="continuationSeparator" w:id="1">
    <w:p w:rsidR="0000070A" w:rsidRDefault="0000070A" w:rsidP="006D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4438"/>
      <w:docPartObj>
        <w:docPartGallery w:val="Page Numbers (Bottom of Page)"/>
        <w:docPartUnique/>
      </w:docPartObj>
    </w:sdtPr>
    <w:sdtContent>
      <w:p w:rsidR="002D1F55" w:rsidRDefault="00B421CA">
        <w:pPr>
          <w:pStyle w:val="a8"/>
          <w:jc w:val="right"/>
        </w:pPr>
        <w:fldSimple w:instr=" PAGE   \* MERGEFORMAT ">
          <w:r w:rsidR="00F418D1">
            <w:rPr>
              <w:noProof/>
            </w:rPr>
            <w:t>4</w:t>
          </w:r>
        </w:fldSimple>
      </w:p>
    </w:sdtContent>
  </w:sdt>
  <w:p w:rsidR="002D1F55" w:rsidRDefault="002D1F5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70A" w:rsidRDefault="0000070A" w:rsidP="006D4AE4">
      <w:pPr>
        <w:spacing w:after="0" w:line="240" w:lineRule="auto"/>
      </w:pPr>
      <w:r>
        <w:separator/>
      </w:r>
    </w:p>
  </w:footnote>
  <w:footnote w:type="continuationSeparator" w:id="1">
    <w:p w:rsidR="0000070A" w:rsidRDefault="0000070A" w:rsidP="006D4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AA5"/>
    <w:multiLevelType w:val="hybridMultilevel"/>
    <w:tmpl w:val="3DDEFD54"/>
    <w:lvl w:ilvl="0" w:tplc="1B46D420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DC252B"/>
    <w:multiLevelType w:val="hybridMultilevel"/>
    <w:tmpl w:val="38545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F51D0"/>
    <w:multiLevelType w:val="hybridMultilevel"/>
    <w:tmpl w:val="19DA1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76993"/>
    <w:multiLevelType w:val="hybridMultilevel"/>
    <w:tmpl w:val="DA161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A11C97"/>
    <w:multiLevelType w:val="hybridMultilevel"/>
    <w:tmpl w:val="FC7844F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322"/>
        </w:tabs>
        <w:ind w:left="53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6F3E51"/>
    <w:multiLevelType w:val="hybridMultilevel"/>
    <w:tmpl w:val="045EF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A367F"/>
    <w:multiLevelType w:val="hybridMultilevel"/>
    <w:tmpl w:val="A62C6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B27F22"/>
    <w:multiLevelType w:val="hybridMultilevel"/>
    <w:tmpl w:val="10BE9D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86F65BE"/>
    <w:multiLevelType w:val="hybridMultilevel"/>
    <w:tmpl w:val="21E0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AB611C"/>
    <w:multiLevelType w:val="hybridMultilevel"/>
    <w:tmpl w:val="7F34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04190001">
      <w:start w:val="1"/>
      <w:numFmt w:val="decimal"/>
      <w:lvlText w:val="%4."/>
      <w:lvlJc w:val="left"/>
      <w:pPr>
        <w:tabs>
          <w:tab w:val="num" w:pos="834"/>
        </w:tabs>
        <w:ind w:left="83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A40614"/>
    <w:multiLevelType w:val="hybridMultilevel"/>
    <w:tmpl w:val="8996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777934"/>
    <w:multiLevelType w:val="hybridMultilevel"/>
    <w:tmpl w:val="26F0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84F30"/>
    <w:multiLevelType w:val="multilevel"/>
    <w:tmpl w:val="476C460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3"/>
      <w:numFmt w:val="decimal"/>
      <w:isLgl/>
      <w:lvlText w:val="%1.%2"/>
      <w:lvlJc w:val="left"/>
      <w:pPr>
        <w:ind w:left="109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16">
    <w:nsid w:val="5194528F"/>
    <w:multiLevelType w:val="hybridMultilevel"/>
    <w:tmpl w:val="46CA1C96"/>
    <w:lvl w:ilvl="0" w:tplc="2FB239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982803"/>
    <w:multiLevelType w:val="hybridMultilevel"/>
    <w:tmpl w:val="8A7EA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842A0B"/>
    <w:multiLevelType w:val="hybridMultilevel"/>
    <w:tmpl w:val="5CF2079A"/>
    <w:lvl w:ilvl="0" w:tplc="082602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03044"/>
    <w:multiLevelType w:val="hybridMultilevel"/>
    <w:tmpl w:val="CD62D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F14455"/>
    <w:multiLevelType w:val="hybridMultilevel"/>
    <w:tmpl w:val="7AF4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  <w:num w:numId="15">
    <w:abstractNumId w:val="4"/>
  </w:num>
  <w:num w:numId="16">
    <w:abstractNumId w:val="9"/>
  </w:num>
  <w:num w:numId="17">
    <w:abstractNumId w:val="15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14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00CF"/>
    <w:rsid w:val="0000070A"/>
    <w:rsid w:val="0003605B"/>
    <w:rsid w:val="00036340"/>
    <w:rsid w:val="00074303"/>
    <w:rsid w:val="000823C5"/>
    <w:rsid w:val="000A4840"/>
    <w:rsid w:val="000C0AD9"/>
    <w:rsid w:val="000C0C90"/>
    <w:rsid w:val="000C0E5A"/>
    <w:rsid w:val="000D42BE"/>
    <w:rsid w:val="000E2CD7"/>
    <w:rsid w:val="000F6713"/>
    <w:rsid w:val="00171D09"/>
    <w:rsid w:val="001A385D"/>
    <w:rsid w:val="001B218E"/>
    <w:rsid w:val="001E61D7"/>
    <w:rsid w:val="00204C11"/>
    <w:rsid w:val="00210783"/>
    <w:rsid w:val="002226E5"/>
    <w:rsid w:val="00231568"/>
    <w:rsid w:val="00236C30"/>
    <w:rsid w:val="0027392F"/>
    <w:rsid w:val="002760E5"/>
    <w:rsid w:val="002D1F55"/>
    <w:rsid w:val="002D5050"/>
    <w:rsid w:val="002E229F"/>
    <w:rsid w:val="00327D8C"/>
    <w:rsid w:val="00353618"/>
    <w:rsid w:val="003760D5"/>
    <w:rsid w:val="00390B4D"/>
    <w:rsid w:val="00391A5C"/>
    <w:rsid w:val="003A184E"/>
    <w:rsid w:val="003B417E"/>
    <w:rsid w:val="003C39A9"/>
    <w:rsid w:val="003D01A7"/>
    <w:rsid w:val="003F7E58"/>
    <w:rsid w:val="004069FE"/>
    <w:rsid w:val="00426A0F"/>
    <w:rsid w:val="00440AA7"/>
    <w:rsid w:val="00442698"/>
    <w:rsid w:val="004600CF"/>
    <w:rsid w:val="00484461"/>
    <w:rsid w:val="00495081"/>
    <w:rsid w:val="004C2BE4"/>
    <w:rsid w:val="004E2534"/>
    <w:rsid w:val="00516A72"/>
    <w:rsid w:val="00584192"/>
    <w:rsid w:val="005866FF"/>
    <w:rsid w:val="005B1C2C"/>
    <w:rsid w:val="005D0C99"/>
    <w:rsid w:val="00643A1F"/>
    <w:rsid w:val="0068649B"/>
    <w:rsid w:val="006D1EC3"/>
    <w:rsid w:val="006D4AE4"/>
    <w:rsid w:val="006D5682"/>
    <w:rsid w:val="00710E69"/>
    <w:rsid w:val="00714A02"/>
    <w:rsid w:val="0072147E"/>
    <w:rsid w:val="00734561"/>
    <w:rsid w:val="007516FE"/>
    <w:rsid w:val="00752BC3"/>
    <w:rsid w:val="007556C7"/>
    <w:rsid w:val="0075770D"/>
    <w:rsid w:val="00777890"/>
    <w:rsid w:val="007B1149"/>
    <w:rsid w:val="007B1BE6"/>
    <w:rsid w:val="007B2D37"/>
    <w:rsid w:val="007C116A"/>
    <w:rsid w:val="007D6F38"/>
    <w:rsid w:val="008010C3"/>
    <w:rsid w:val="00813CF8"/>
    <w:rsid w:val="00872541"/>
    <w:rsid w:val="00886213"/>
    <w:rsid w:val="00887CB1"/>
    <w:rsid w:val="008E768E"/>
    <w:rsid w:val="008F6298"/>
    <w:rsid w:val="0091025B"/>
    <w:rsid w:val="0091777B"/>
    <w:rsid w:val="009231D6"/>
    <w:rsid w:val="00924F58"/>
    <w:rsid w:val="00931132"/>
    <w:rsid w:val="00944FF1"/>
    <w:rsid w:val="00952ECA"/>
    <w:rsid w:val="009572B7"/>
    <w:rsid w:val="00957E80"/>
    <w:rsid w:val="00964AAD"/>
    <w:rsid w:val="0096638A"/>
    <w:rsid w:val="00966847"/>
    <w:rsid w:val="00985BB7"/>
    <w:rsid w:val="009969DD"/>
    <w:rsid w:val="009A43A7"/>
    <w:rsid w:val="009C1F9F"/>
    <w:rsid w:val="009E1871"/>
    <w:rsid w:val="009E6975"/>
    <w:rsid w:val="00A0579F"/>
    <w:rsid w:val="00A16345"/>
    <w:rsid w:val="00A1748C"/>
    <w:rsid w:val="00A358CB"/>
    <w:rsid w:val="00A42266"/>
    <w:rsid w:val="00A7021E"/>
    <w:rsid w:val="00A70470"/>
    <w:rsid w:val="00A8128C"/>
    <w:rsid w:val="00AA5EA6"/>
    <w:rsid w:val="00AD01AF"/>
    <w:rsid w:val="00AD3E85"/>
    <w:rsid w:val="00AE4B73"/>
    <w:rsid w:val="00B03A3E"/>
    <w:rsid w:val="00B421CA"/>
    <w:rsid w:val="00B526A8"/>
    <w:rsid w:val="00B83CA6"/>
    <w:rsid w:val="00BA2578"/>
    <w:rsid w:val="00BA686F"/>
    <w:rsid w:val="00BB27C3"/>
    <w:rsid w:val="00BE7699"/>
    <w:rsid w:val="00C13CC9"/>
    <w:rsid w:val="00C14EDF"/>
    <w:rsid w:val="00C15B41"/>
    <w:rsid w:val="00C17E44"/>
    <w:rsid w:val="00C41449"/>
    <w:rsid w:val="00C6520B"/>
    <w:rsid w:val="00C7313B"/>
    <w:rsid w:val="00C83B05"/>
    <w:rsid w:val="00CA0D3A"/>
    <w:rsid w:val="00D1116A"/>
    <w:rsid w:val="00D539C3"/>
    <w:rsid w:val="00D66F21"/>
    <w:rsid w:val="00D67222"/>
    <w:rsid w:val="00D77B8A"/>
    <w:rsid w:val="00D77C6C"/>
    <w:rsid w:val="00D97979"/>
    <w:rsid w:val="00DB1DB1"/>
    <w:rsid w:val="00DB7359"/>
    <w:rsid w:val="00DF1B39"/>
    <w:rsid w:val="00E07477"/>
    <w:rsid w:val="00E133C6"/>
    <w:rsid w:val="00E20013"/>
    <w:rsid w:val="00E2585D"/>
    <w:rsid w:val="00E706E6"/>
    <w:rsid w:val="00EA28C7"/>
    <w:rsid w:val="00EE4617"/>
    <w:rsid w:val="00EF094D"/>
    <w:rsid w:val="00EF4E95"/>
    <w:rsid w:val="00F02827"/>
    <w:rsid w:val="00F239B2"/>
    <w:rsid w:val="00F23C73"/>
    <w:rsid w:val="00F303B5"/>
    <w:rsid w:val="00F418D1"/>
    <w:rsid w:val="00F42DDB"/>
    <w:rsid w:val="00F45124"/>
    <w:rsid w:val="00F74739"/>
    <w:rsid w:val="00F83BE4"/>
    <w:rsid w:val="00F87940"/>
    <w:rsid w:val="00FA664F"/>
    <w:rsid w:val="00FB41CE"/>
    <w:rsid w:val="00FF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9F"/>
  </w:style>
  <w:style w:type="paragraph" w:styleId="1">
    <w:name w:val="heading 1"/>
    <w:basedOn w:val="a"/>
    <w:next w:val="a"/>
    <w:link w:val="10"/>
    <w:qFormat/>
    <w:rsid w:val="004600C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0C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qFormat/>
    <w:rsid w:val="004600CF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4600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semiHidden/>
    <w:unhideWhenUsed/>
    <w:rsid w:val="00460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sonormalbullet2gif">
    <w:name w:val="msonormalbullet2.gif"/>
    <w:basedOn w:val="a"/>
    <w:rsid w:val="00460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D7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D4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4AE4"/>
  </w:style>
  <w:style w:type="paragraph" w:styleId="a8">
    <w:name w:val="footer"/>
    <w:basedOn w:val="a"/>
    <w:link w:val="a9"/>
    <w:uiPriority w:val="99"/>
    <w:unhideWhenUsed/>
    <w:rsid w:val="006D4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4AE4"/>
  </w:style>
  <w:style w:type="paragraph" w:styleId="aa">
    <w:name w:val="Balloon Text"/>
    <w:basedOn w:val="a"/>
    <w:link w:val="ab"/>
    <w:uiPriority w:val="99"/>
    <w:semiHidden/>
    <w:unhideWhenUsed/>
    <w:rsid w:val="00F2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3C7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87CB1"/>
    <w:rPr>
      <w:color w:val="0000FF" w:themeColor="hyperlink"/>
      <w:u w:val="single"/>
    </w:rPr>
  </w:style>
  <w:style w:type="character" w:customStyle="1" w:styleId="b-serp-urlitem1">
    <w:name w:val="b-serp-url__item1"/>
    <w:basedOn w:val="a0"/>
    <w:rsid w:val="002226E5"/>
    <w:rPr>
      <w:vanish w:val="0"/>
      <w:webHidden w:val="0"/>
      <w:specVanish w:val="0"/>
    </w:rPr>
  </w:style>
  <w:style w:type="paragraph" w:styleId="ad">
    <w:name w:val="Normal (Web)"/>
    <w:basedOn w:val="a"/>
    <w:uiPriority w:val="99"/>
    <w:semiHidden/>
    <w:unhideWhenUsed/>
    <w:rsid w:val="00273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0996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42558-06CC-46CB-A625-DC002E8F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19</Pages>
  <Words>2952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111_Igor</cp:lastModifiedBy>
  <cp:revision>70</cp:revision>
  <cp:lastPrinted>2014-09-23T03:09:00Z</cp:lastPrinted>
  <dcterms:created xsi:type="dcterms:W3CDTF">2011-04-20T15:31:00Z</dcterms:created>
  <dcterms:modified xsi:type="dcterms:W3CDTF">2018-03-29T06:47:00Z</dcterms:modified>
</cp:coreProperties>
</file>